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1691"/>
        <w:gridCol w:w="19220"/>
      </w:tblGrid>
      <w:tr w:rsidR="00F45BC2" w:rsidRPr="00574CBD" w14:paraId="082D41B2" w14:textId="77777777" w:rsidTr="00FD5498">
        <w:trPr>
          <w:trHeight w:val="567"/>
        </w:trPr>
        <w:tc>
          <w:tcPr>
            <w:tcW w:w="1691" w:type="dxa"/>
            <w:vMerge w:val="restart"/>
            <w:tcBorders>
              <w:top w:val="single" w:sz="8" w:space="0" w:color="auto"/>
              <w:left w:val="single" w:sz="8" w:space="0" w:color="auto"/>
              <w:right w:val="single" w:sz="8" w:space="0" w:color="auto"/>
            </w:tcBorders>
            <w:shd w:val="clear" w:color="auto" w:fill="F2F2F2" w:themeFill="background1" w:themeFillShade="F2"/>
            <w:vAlign w:val="center"/>
          </w:tcPr>
          <w:p w14:paraId="609F4B65" w14:textId="5C730F7C" w:rsidR="00F45BC2" w:rsidRPr="00574CBD" w:rsidRDefault="00F45BC2" w:rsidP="007A6A1D">
            <w:pPr>
              <w:jc w:val="center"/>
              <w:rPr>
                <w:rFonts w:ascii="Avenir Next LT Pro" w:hAnsi="Avenir Next LT Pro"/>
                <w:sz w:val="26"/>
                <w:szCs w:val="26"/>
              </w:rPr>
            </w:pPr>
            <w:r w:rsidRPr="00574CBD">
              <w:rPr>
                <w:rFonts w:ascii="Avenir Next LT Pro" w:hAnsi="Avenir Next LT Pro"/>
                <w:sz w:val="26"/>
                <w:szCs w:val="26"/>
              </w:rPr>
              <w:t>Term Three</w:t>
            </w:r>
          </w:p>
        </w:tc>
        <w:tc>
          <w:tcPr>
            <w:tcW w:w="192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A1C3BC1" w14:textId="2282446B" w:rsidR="00F45BC2" w:rsidRPr="00574CBD" w:rsidRDefault="00F45BC2" w:rsidP="007A6A1D">
            <w:pPr>
              <w:rPr>
                <w:rFonts w:ascii="Avenir Next LT Pro" w:hAnsi="Avenir Next LT Pro"/>
                <w:sz w:val="26"/>
                <w:szCs w:val="26"/>
              </w:rPr>
            </w:pPr>
            <w:r w:rsidRPr="00574CBD">
              <w:rPr>
                <w:rFonts w:ascii="Avenir Next LT Pro" w:hAnsi="Avenir Next LT Pro"/>
                <w:sz w:val="26"/>
                <w:szCs w:val="26"/>
              </w:rPr>
              <w:t>Mission to the Moon</w:t>
            </w:r>
          </w:p>
        </w:tc>
      </w:tr>
      <w:tr w:rsidR="00F45BC2" w:rsidRPr="00574CBD" w14:paraId="1EA5684F" w14:textId="77777777" w:rsidTr="00FD5498">
        <w:trPr>
          <w:trHeight w:val="1378"/>
        </w:trPr>
        <w:tc>
          <w:tcPr>
            <w:tcW w:w="1691" w:type="dxa"/>
            <w:vMerge/>
            <w:tcBorders>
              <w:left w:val="single" w:sz="8" w:space="0" w:color="auto"/>
              <w:bottom w:val="single" w:sz="8" w:space="0" w:color="auto"/>
              <w:right w:val="single" w:sz="8" w:space="0" w:color="auto"/>
            </w:tcBorders>
            <w:shd w:val="clear" w:color="auto" w:fill="F2F2F2" w:themeFill="background1" w:themeFillShade="F2"/>
            <w:vAlign w:val="center"/>
          </w:tcPr>
          <w:p w14:paraId="43ABCFAC" w14:textId="77777777" w:rsidR="00F45BC2" w:rsidRPr="00574CBD" w:rsidRDefault="00F45BC2" w:rsidP="007A6A1D">
            <w:pPr>
              <w:jc w:val="center"/>
              <w:rPr>
                <w:rFonts w:ascii="Avenir Next LT Pro" w:hAnsi="Avenir Next LT Pro"/>
                <w:sz w:val="26"/>
                <w:szCs w:val="26"/>
              </w:rPr>
            </w:pPr>
          </w:p>
        </w:tc>
        <w:tc>
          <w:tcPr>
            <w:tcW w:w="19220"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314AD3A0" w14:textId="5AC8CECF" w:rsidR="00F45BC2" w:rsidRPr="00574CBD" w:rsidRDefault="00B97FF8" w:rsidP="007A6A1D">
            <w:pPr>
              <w:rPr>
                <w:rFonts w:ascii="Avenir Next LT Pro" w:hAnsi="Avenir Next LT Pro"/>
              </w:rPr>
            </w:pPr>
            <w:r w:rsidRPr="00574CBD">
              <w:rPr>
                <w:rFonts w:ascii="Avenir Next LT Pro" w:hAnsi="Avenir Next LT Pro"/>
              </w:rPr>
              <w:t>In this topic, we will be exploring the Earth’s place</w:t>
            </w:r>
            <w:r w:rsidRPr="00574CBD">
              <w:rPr>
                <w:rFonts w:ascii="Avenir Next LT Pro" w:hAnsi="Avenir Next LT Pro"/>
                <w:lang w:val="en-US"/>
              </w:rPr>
              <w:t xml:space="preserve"> in the solar system. We will gain an understanding of the order of the eight (four rocky and four gas) planets and look closely at how the sun is the natural source of light. We will learn about the history of space travel, with a focus around Neil Armstrong and the people that helped NASA to achieve their goal of landing on the moon. In addition, we will learn about a local astronaut, Tim Peake, and his journey to the International Space Station (ISS). By looking out of the windows of the ISS, we will discover the four countries of the United Kingdom; making conclusions and comparison of human and physical geographic features.</w:t>
            </w:r>
          </w:p>
        </w:tc>
      </w:tr>
    </w:tbl>
    <w:p w14:paraId="2A44C889" w14:textId="6D7885FA" w:rsidR="00424A04" w:rsidRPr="00574CBD" w:rsidRDefault="00424A04">
      <w:pPr>
        <w:rPr>
          <w:rFonts w:ascii="Avenir Next LT Pro" w:hAnsi="Avenir Next LT Pro"/>
          <w:sz w:val="26"/>
          <w:szCs w:val="26"/>
        </w:rPr>
      </w:pPr>
    </w:p>
    <w:tbl>
      <w:tblPr>
        <w:tblStyle w:val="TableGrid"/>
        <w:tblW w:w="0" w:type="auto"/>
        <w:tblInd w:w="-5" w:type="dxa"/>
        <w:tblLook w:val="04A0" w:firstRow="1" w:lastRow="0" w:firstColumn="1" w:lastColumn="0" w:noHBand="0" w:noVBand="1"/>
      </w:tblPr>
      <w:tblGrid>
        <w:gridCol w:w="3544"/>
        <w:gridCol w:w="2693"/>
        <w:gridCol w:w="5387"/>
        <w:gridCol w:w="3402"/>
        <w:gridCol w:w="5895"/>
      </w:tblGrid>
      <w:tr w:rsidR="00424A04" w:rsidRPr="00574CBD" w14:paraId="176F4AA2" w14:textId="77777777" w:rsidTr="009625E5">
        <w:trPr>
          <w:trHeight w:val="860"/>
        </w:trPr>
        <w:tc>
          <w:tcPr>
            <w:tcW w:w="3544" w:type="dxa"/>
            <w:tcBorders>
              <w:bottom w:val="single" w:sz="4" w:space="0" w:color="auto"/>
            </w:tcBorders>
            <w:shd w:val="clear" w:color="auto" w:fill="F2F2F2" w:themeFill="background1" w:themeFillShade="F2"/>
            <w:vAlign w:val="center"/>
          </w:tcPr>
          <w:p w14:paraId="2BCE03D7" w14:textId="77777777" w:rsidR="00424A04" w:rsidRPr="00574CBD" w:rsidRDefault="00424A04" w:rsidP="007A6A1D">
            <w:pPr>
              <w:jc w:val="right"/>
              <w:rPr>
                <w:rFonts w:ascii="Avenir Next LT Pro" w:hAnsi="Avenir Next LT Pro"/>
                <w:sz w:val="24"/>
                <w:szCs w:val="24"/>
              </w:rPr>
            </w:pPr>
            <w:r w:rsidRPr="00574CBD">
              <w:rPr>
                <w:rFonts w:ascii="Avenir Next LT Pro" w:hAnsi="Avenir Next LT Pro"/>
                <w:sz w:val="24"/>
                <w:szCs w:val="24"/>
              </w:rPr>
              <w:t>VALUE OF THE TERM:</w:t>
            </w:r>
          </w:p>
        </w:tc>
        <w:tc>
          <w:tcPr>
            <w:tcW w:w="2693" w:type="dxa"/>
            <w:tcBorders>
              <w:bottom w:val="single" w:sz="4" w:space="0" w:color="auto"/>
              <w:right w:val="single" w:sz="4" w:space="0" w:color="auto"/>
            </w:tcBorders>
            <w:shd w:val="clear" w:color="auto" w:fill="auto"/>
            <w:vAlign w:val="center"/>
          </w:tcPr>
          <w:p w14:paraId="1976214E" w14:textId="4AF97121" w:rsidR="00424A04" w:rsidRPr="00574CBD" w:rsidRDefault="00C70428" w:rsidP="00950A89">
            <w:pPr>
              <w:jc w:val="center"/>
              <w:rPr>
                <w:rFonts w:ascii="Avenir Next LT Pro" w:hAnsi="Avenir Next LT Pro"/>
                <w:sz w:val="26"/>
                <w:szCs w:val="26"/>
              </w:rPr>
            </w:pPr>
            <w:r>
              <w:rPr>
                <w:rFonts w:ascii="Avenir Next LT Pro" w:hAnsi="Avenir Next LT Pro"/>
                <w:sz w:val="26"/>
                <w:szCs w:val="26"/>
              </w:rPr>
              <w:t>PERSERVERANCE</w:t>
            </w:r>
          </w:p>
        </w:tc>
        <w:tc>
          <w:tcPr>
            <w:tcW w:w="5387" w:type="dxa"/>
            <w:tcBorders>
              <w:top w:val="nil"/>
              <w:left w:val="single" w:sz="4" w:space="0" w:color="auto"/>
              <w:bottom w:val="nil"/>
              <w:right w:val="single" w:sz="4" w:space="0" w:color="auto"/>
            </w:tcBorders>
            <w:vAlign w:val="center"/>
          </w:tcPr>
          <w:p w14:paraId="63E86AC6" w14:textId="77777777" w:rsidR="00424A04" w:rsidRPr="00574CBD" w:rsidRDefault="00424A04" w:rsidP="007A6A1D">
            <w:pPr>
              <w:rPr>
                <w:rFonts w:ascii="Avenir Next LT Pro" w:hAnsi="Avenir Next LT Pro"/>
              </w:rPr>
            </w:pPr>
          </w:p>
        </w:tc>
        <w:tc>
          <w:tcPr>
            <w:tcW w:w="3402" w:type="dxa"/>
            <w:tcBorders>
              <w:left w:val="single" w:sz="4" w:space="0" w:color="auto"/>
              <w:bottom w:val="single" w:sz="4" w:space="0" w:color="auto"/>
            </w:tcBorders>
            <w:shd w:val="clear" w:color="auto" w:fill="F2F2F2" w:themeFill="background1" w:themeFillShade="F2"/>
            <w:vAlign w:val="center"/>
          </w:tcPr>
          <w:p w14:paraId="66552C08" w14:textId="77777777" w:rsidR="00424A04" w:rsidRPr="00574CBD" w:rsidRDefault="00424A04" w:rsidP="007A6A1D">
            <w:pPr>
              <w:jc w:val="right"/>
              <w:rPr>
                <w:rFonts w:ascii="Avenir Next LT Pro" w:hAnsi="Avenir Next LT Pro"/>
              </w:rPr>
            </w:pPr>
            <w:r w:rsidRPr="00574CBD">
              <w:rPr>
                <w:rFonts w:ascii="Avenir Next LT Pro" w:hAnsi="Avenir Next LT Pro"/>
                <w:sz w:val="24"/>
                <w:szCs w:val="24"/>
              </w:rPr>
              <w:t>PLAY PROJECTS:</w:t>
            </w:r>
          </w:p>
        </w:tc>
        <w:tc>
          <w:tcPr>
            <w:tcW w:w="5895" w:type="dxa"/>
            <w:tcBorders>
              <w:bottom w:val="single" w:sz="4" w:space="0" w:color="auto"/>
            </w:tcBorders>
            <w:vAlign w:val="center"/>
          </w:tcPr>
          <w:p w14:paraId="6C8723A4" w14:textId="2BEC6FF1" w:rsidR="00424A04" w:rsidRPr="00574CBD" w:rsidRDefault="00424A04" w:rsidP="007A6A1D">
            <w:pPr>
              <w:jc w:val="center"/>
              <w:rPr>
                <w:rFonts w:ascii="Avenir Next LT Pro" w:hAnsi="Avenir Next LT Pro"/>
                <w:b/>
                <w:bCs/>
                <w:sz w:val="26"/>
                <w:szCs w:val="26"/>
              </w:rPr>
            </w:pPr>
            <w:r w:rsidRPr="00574CBD">
              <w:rPr>
                <w:rFonts w:ascii="Avenir Next LT Pro" w:hAnsi="Avenir Next LT Pro"/>
                <w:b/>
                <w:bCs/>
                <w:color w:val="F4B083" w:themeColor="accent2" w:themeTint="99"/>
                <w:sz w:val="24"/>
                <w:szCs w:val="24"/>
              </w:rPr>
              <w:t>CONSTRUCT</w:t>
            </w:r>
            <w:r w:rsidR="00677692" w:rsidRPr="00574CBD">
              <w:rPr>
                <w:rFonts w:ascii="Avenir Next LT Pro" w:hAnsi="Avenir Next LT Pro"/>
                <w:b/>
                <w:bCs/>
                <w:color w:val="F4B083" w:themeColor="accent2" w:themeTint="99"/>
                <w:sz w:val="24"/>
                <w:szCs w:val="24"/>
              </w:rPr>
              <w:t xml:space="preserve">  </w:t>
            </w:r>
            <w:r w:rsidRPr="00574CBD">
              <w:rPr>
                <w:rFonts w:ascii="Avenir Next LT Pro" w:hAnsi="Avenir Next LT Pro"/>
                <w:b/>
                <w:bCs/>
                <w:color w:val="00B0F0"/>
                <w:sz w:val="24"/>
                <w:szCs w:val="24"/>
              </w:rPr>
              <w:t>COMPOSE</w:t>
            </w:r>
            <w:r w:rsidR="00677692" w:rsidRPr="00574CBD">
              <w:rPr>
                <w:rFonts w:ascii="Avenir Next LT Pro" w:hAnsi="Avenir Next LT Pro"/>
                <w:b/>
                <w:bCs/>
                <w:color w:val="00B0F0"/>
                <w:sz w:val="24"/>
                <w:szCs w:val="24"/>
              </w:rPr>
              <w:t xml:space="preserve">  </w:t>
            </w:r>
            <w:r w:rsidRPr="00574CBD">
              <w:rPr>
                <w:rFonts w:ascii="Avenir Next LT Pro" w:hAnsi="Avenir Next LT Pro"/>
                <w:b/>
                <w:bCs/>
                <w:color w:val="92D050"/>
                <w:sz w:val="24"/>
                <w:szCs w:val="24"/>
              </w:rPr>
              <w:t>CALCULATE</w:t>
            </w:r>
            <w:r w:rsidR="00677692" w:rsidRPr="00574CBD">
              <w:rPr>
                <w:rFonts w:ascii="Avenir Next LT Pro" w:hAnsi="Avenir Next LT Pro"/>
                <w:b/>
                <w:bCs/>
                <w:color w:val="92D050"/>
                <w:sz w:val="24"/>
                <w:szCs w:val="24"/>
              </w:rPr>
              <w:t xml:space="preserve">  </w:t>
            </w:r>
            <w:r w:rsidRPr="00574CBD">
              <w:rPr>
                <w:rFonts w:ascii="Avenir Next LT Pro" w:hAnsi="Avenir Next LT Pro"/>
                <w:b/>
                <w:bCs/>
                <w:color w:val="FFC000" w:themeColor="accent4"/>
                <w:sz w:val="24"/>
                <w:szCs w:val="24"/>
              </w:rPr>
              <w:t>CREATE</w:t>
            </w:r>
          </w:p>
        </w:tc>
      </w:tr>
      <w:tr w:rsidR="00424A04" w:rsidRPr="00574CBD" w14:paraId="6E989872" w14:textId="77777777" w:rsidTr="009625E5">
        <w:trPr>
          <w:trHeight w:val="404"/>
        </w:trPr>
        <w:tc>
          <w:tcPr>
            <w:tcW w:w="3544" w:type="dxa"/>
            <w:tcBorders>
              <w:top w:val="single" w:sz="4" w:space="0" w:color="auto"/>
              <w:left w:val="nil"/>
              <w:bottom w:val="single" w:sz="4" w:space="0" w:color="auto"/>
              <w:right w:val="nil"/>
            </w:tcBorders>
            <w:shd w:val="clear" w:color="auto" w:fill="auto"/>
            <w:vAlign w:val="center"/>
          </w:tcPr>
          <w:p w14:paraId="238EECAA" w14:textId="77777777" w:rsidR="00424A04" w:rsidRPr="00574CBD" w:rsidRDefault="00424A04" w:rsidP="007A6A1D">
            <w:pPr>
              <w:jc w:val="right"/>
              <w:rPr>
                <w:rFonts w:ascii="Avenir Next LT Pro" w:hAnsi="Avenir Next LT Pro"/>
                <w:sz w:val="24"/>
                <w:szCs w:val="24"/>
              </w:rPr>
            </w:pPr>
          </w:p>
        </w:tc>
        <w:tc>
          <w:tcPr>
            <w:tcW w:w="2693" w:type="dxa"/>
            <w:tcBorders>
              <w:top w:val="single" w:sz="4" w:space="0" w:color="auto"/>
              <w:left w:val="nil"/>
              <w:bottom w:val="single" w:sz="4" w:space="0" w:color="auto"/>
              <w:right w:val="nil"/>
            </w:tcBorders>
            <w:shd w:val="clear" w:color="auto" w:fill="auto"/>
          </w:tcPr>
          <w:p w14:paraId="3D19F7FF" w14:textId="77777777" w:rsidR="00424A04" w:rsidRPr="00574CBD" w:rsidRDefault="00424A04" w:rsidP="001A12EC">
            <w:pPr>
              <w:jc w:val="center"/>
              <w:rPr>
                <w:rFonts w:ascii="Avenir Next LT Pro" w:hAnsi="Avenir Next LT Pro"/>
              </w:rPr>
            </w:pPr>
          </w:p>
        </w:tc>
        <w:tc>
          <w:tcPr>
            <w:tcW w:w="5387" w:type="dxa"/>
            <w:tcBorders>
              <w:top w:val="nil"/>
              <w:left w:val="nil"/>
              <w:bottom w:val="nil"/>
              <w:right w:val="nil"/>
            </w:tcBorders>
            <w:shd w:val="clear" w:color="auto" w:fill="auto"/>
            <w:vAlign w:val="center"/>
          </w:tcPr>
          <w:p w14:paraId="284BBAFE" w14:textId="77777777" w:rsidR="00424A04" w:rsidRPr="00574CBD" w:rsidRDefault="00424A04" w:rsidP="007A6A1D">
            <w:pPr>
              <w:rPr>
                <w:rFonts w:ascii="Avenir Next LT Pro" w:hAnsi="Avenir Next LT Pro"/>
              </w:rPr>
            </w:pPr>
          </w:p>
        </w:tc>
        <w:tc>
          <w:tcPr>
            <w:tcW w:w="3402" w:type="dxa"/>
            <w:tcBorders>
              <w:top w:val="single" w:sz="4" w:space="0" w:color="auto"/>
              <w:left w:val="nil"/>
              <w:bottom w:val="single" w:sz="4" w:space="0" w:color="auto"/>
              <w:right w:val="nil"/>
            </w:tcBorders>
            <w:shd w:val="clear" w:color="auto" w:fill="auto"/>
            <w:vAlign w:val="center"/>
          </w:tcPr>
          <w:p w14:paraId="7C517571" w14:textId="77777777" w:rsidR="00424A04" w:rsidRPr="00574CBD" w:rsidRDefault="00424A04" w:rsidP="007A6A1D">
            <w:pPr>
              <w:jc w:val="right"/>
              <w:rPr>
                <w:rFonts w:ascii="Avenir Next LT Pro" w:hAnsi="Avenir Next LT Pro"/>
                <w:sz w:val="24"/>
                <w:szCs w:val="24"/>
              </w:rPr>
            </w:pPr>
          </w:p>
        </w:tc>
        <w:tc>
          <w:tcPr>
            <w:tcW w:w="5895" w:type="dxa"/>
            <w:tcBorders>
              <w:top w:val="single" w:sz="4" w:space="0" w:color="auto"/>
              <w:left w:val="nil"/>
              <w:bottom w:val="single" w:sz="4" w:space="0" w:color="auto"/>
              <w:right w:val="nil"/>
            </w:tcBorders>
            <w:shd w:val="clear" w:color="auto" w:fill="auto"/>
            <w:vAlign w:val="center"/>
          </w:tcPr>
          <w:p w14:paraId="5C1361B7" w14:textId="77777777" w:rsidR="00424A04" w:rsidRPr="00574CBD" w:rsidRDefault="00424A04" w:rsidP="007A6A1D">
            <w:pPr>
              <w:jc w:val="center"/>
              <w:rPr>
                <w:rFonts w:ascii="Avenir Next LT Pro" w:hAnsi="Avenir Next LT Pro"/>
                <w:b/>
                <w:bCs/>
                <w:color w:val="F4B083" w:themeColor="accent2" w:themeTint="99"/>
                <w:sz w:val="24"/>
                <w:szCs w:val="24"/>
              </w:rPr>
            </w:pPr>
          </w:p>
        </w:tc>
      </w:tr>
      <w:tr w:rsidR="00424A04" w:rsidRPr="00574CBD" w14:paraId="7DDE94D0" w14:textId="77777777" w:rsidTr="009625E5">
        <w:trPr>
          <w:trHeight w:val="860"/>
        </w:trPr>
        <w:tc>
          <w:tcPr>
            <w:tcW w:w="3544" w:type="dxa"/>
            <w:tcBorders>
              <w:top w:val="single" w:sz="4" w:space="0" w:color="auto"/>
            </w:tcBorders>
            <w:shd w:val="clear" w:color="auto" w:fill="F2F2F2" w:themeFill="background1" w:themeFillShade="F2"/>
            <w:vAlign w:val="center"/>
          </w:tcPr>
          <w:p w14:paraId="6F1D4DFD" w14:textId="77777777" w:rsidR="00424A04" w:rsidRPr="00574CBD" w:rsidRDefault="00424A04" w:rsidP="007A6A1D">
            <w:pPr>
              <w:jc w:val="right"/>
              <w:rPr>
                <w:rFonts w:ascii="Avenir Next LT Pro" w:hAnsi="Avenir Next LT Pro"/>
                <w:sz w:val="24"/>
                <w:szCs w:val="24"/>
              </w:rPr>
            </w:pPr>
            <w:r w:rsidRPr="00574CBD">
              <w:rPr>
                <w:rFonts w:ascii="Avenir Next LT Pro" w:hAnsi="Avenir Next LT Pro"/>
                <w:sz w:val="24"/>
                <w:szCs w:val="24"/>
              </w:rPr>
              <w:t>PE DAY:</w:t>
            </w:r>
          </w:p>
        </w:tc>
        <w:tc>
          <w:tcPr>
            <w:tcW w:w="2693" w:type="dxa"/>
            <w:tcBorders>
              <w:top w:val="single" w:sz="4" w:space="0" w:color="auto"/>
              <w:right w:val="single" w:sz="4" w:space="0" w:color="auto"/>
            </w:tcBorders>
            <w:shd w:val="clear" w:color="auto" w:fill="auto"/>
          </w:tcPr>
          <w:p w14:paraId="5245D76C" w14:textId="77777777" w:rsidR="00424A04" w:rsidRPr="00574CBD" w:rsidRDefault="00424A04" w:rsidP="001A12EC">
            <w:pPr>
              <w:jc w:val="center"/>
              <w:rPr>
                <w:rFonts w:ascii="Avenir Next LT Pro" w:hAnsi="Avenir Next LT Pro"/>
              </w:rPr>
            </w:pPr>
          </w:p>
          <w:p w14:paraId="5C663575" w14:textId="68FA2BE6" w:rsidR="00424A04" w:rsidRPr="00574CBD" w:rsidRDefault="00FD09FB" w:rsidP="001A12EC">
            <w:pPr>
              <w:jc w:val="center"/>
              <w:rPr>
                <w:rFonts w:ascii="Avenir Next LT Pro" w:hAnsi="Avenir Next LT Pro"/>
                <w:sz w:val="26"/>
                <w:szCs w:val="26"/>
              </w:rPr>
            </w:pPr>
            <w:r w:rsidRPr="00574CBD">
              <w:rPr>
                <w:rFonts w:ascii="Avenir Next LT Pro" w:hAnsi="Avenir Next LT Pro"/>
                <w:sz w:val="26"/>
                <w:szCs w:val="26"/>
              </w:rPr>
              <w:t>FRIDAY</w:t>
            </w:r>
          </w:p>
        </w:tc>
        <w:tc>
          <w:tcPr>
            <w:tcW w:w="5387" w:type="dxa"/>
            <w:tcBorders>
              <w:top w:val="nil"/>
              <w:left w:val="single" w:sz="4" w:space="0" w:color="auto"/>
              <w:bottom w:val="nil"/>
              <w:right w:val="single" w:sz="4" w:space="0" w:color="auto"/>
            </w:tcBorders>
            <w:vAlign w:val="center"/>
          </w:tcPr>
          <w:p w14:paraId="581DA092" w14:textId="77777777" w:rsidR="00424A04" w:rsidRPr="00574CBD" w:rsidRDefault="00424A04" w:rsidP="007A6A1D">
            <w:pPr>
              <w:rPr>
                <w:rFonts w:ascii="Avenir Next LT Pro" w:hAnsi="Avenir Next LT Pro"/>
              </w:rPr>
            </w:pPr>
          </w:p>
        </w:tc>
        <w:tc>
          <w:tcPr>
            <w:tcW w:w="3402" w:type="dxa"/>
            <w:tcBorders>
              <w:top w:val="single" w:sz="4" w:space="0" w:color="auto"/>
              <w:left w:val="single" w:sz="4" w:space="0" w:color="auto"/>
            </w:tcBorders>
            <w:shd w:val="clear" w:color="auto" w:fill="F2F2F2" w:themeFill="background1" w:themeFillShade="F2"/>
            <w:vAlign w:val="center"/>
          </w:tcPr>
          <w:p w14:paraId="03A5DD6E" w14:textId="63172A50" w:rsidR="00424A04" w:rsidRPr="00574CBD" w:rsidRDefault="00AD5CB2" w:rsidP="007A6A1D">
            <w:pPr>
              <w:jc w:val="right"/>
              <w:rPr>
                <w:rFonts w:ascii="Avenir Next LT Pro" w:hAnsi="Avenir Next LT Pro"/>
                <w:sz w:val="24"/>
                <w:szCs w:val="24"/>
              </w:rPr>
            </w:pPr>
            <w:r w:rsidRPr="00574CBD">
              <w:rPr>
                <w:rFonts w:ascii="Avenir Next LT Pro" w:hAnsi="Avenir Next LT Pro"/>
                <w:sz w:val="24"/>
                <w:szCs w:val="24"/>
              </w:rPr>
              <w:t xml:space="preserve">LIBRARY &amp; </w:t>
            </w:r>
            <w:r w:rsidR="00424A04" w:rsidRPr="00574CBD">
              <w:rPr>
                <w:rFonts w:ascii="Avenir Next LT Pro" w:hAnsi="Avenir Next LT Pro"/>
                <w:sz w:val="24"/>
                <w:szCs w:val="24"/>
              </w:rPr>
              <w:t xml:space="preserve">READING </w:t>
            </w:r>
            <w:r w:rsidR="00285DC4" w:rsidRPr="00574CBD">
              <w:rPr>
                <w:rFonts w:ascii="Avenir Next LT Pro" w:hAnsi="Avenir Next LT Pro"/>
                <w:sz w:val="24"/>
                <w:szCs w:val="24"/>
              </w:rPr>
              <w:br/>
            </w:r>
            <w:r w:rsidR="00424A04" w:rsidRPr="00574CBD">
              <w:rPr>
                <w:rFonts w:ascii="Avenir Next LT Pro" w:hAnsi="Avenir Next LT Pro"/>
                <w:sz w:val="24"/>
                <w:szCs w:val="24"/>
              </w:rPr>
              <w:t>BOOK CHANGE:</w:t>
            </w:r>
          </w:p>
        </w:tc>
        <w:tc>
          <w:tcPr>
            <w:tcW w:w="5895" w:type="dxa"/>
            <w:tcBorders>
              <w:top w:val="single" w:sz="4" w:space="0" w:color="auto"/>
            </w:tcBorders>
            <w:vAlign w:val="center"/>
          </w:tcPr>
          <w:p w14:paraId="0D2C7704" w14:textId="637490E8" w:rsidR="00424A04" w:rsidRPr="00574CBD" w:rsidRDefault="00FD09FB" w:rsidP="00950A89">
            <w:pPr>
              <w:jc w:val="center"/>
              <w:rPr>
                <w:rFonts w:ascii="Avenir Next LT Pro" w:hAnsi="Avenir Next LT Pro"/>
                <w:color w:val="F4B083" w:themeColor="accent2" w:themeTint="99"/>
                <w:sz w:val="26"/>
                <w:szCs w:val="26"/>
              </w:rPr>
            </w:pPr>
            <w:r w:rsidRPr="00574CBD">
              <w:rPr>
                <w:rFonts w:ascii="Avenir Next LT Pro" w:hAnsi="Avenir Next LT Pro"/>
                <w:sz w:val="26"/>
                <w:szCs w:val="26"/>
              </w:rPr>
              <w:t xml:space="preserve">MONDAY  </w:t>
            </w:r>
          </w:p>
        </w:tc>
      </w:tr>
    </w:tbl>
    <w:p w14:paraId="3C8B18E7" w14:textId="5354A433" w:rsidR="00424A04" w:rsidRPr="00574CBD" w:rsidRDefault="002C2B79">
      <w:pPr>
        <w:rPr>
          <w:rFonts w:ascii="Avenir Next LT Pro" w:hAnsi="Avenir Next LT Pro"/>
          <w:sz w:val="24"/>
          <w:szCs w:val="24"/>
        </w:rPr>
      </w:pPr>
      <w:r w:rsidRPr="00574CBD">
        <w:rPr>
          <w:rFonts w:ascii="Avenir Next LT Pro" w:hAnsi="Avenir Next LT Pro"/>
          <w:sz w:val="26"/>
          <w:szCs w:val="26"/>
        </w:rPr>
        <w:br/>
      </w:r>
      <w:r w:rsidR="000214DD" w:rsidRPr="00574CBD">
        <w:rPr>
          <w:rFonts w:ascii="Avenir Next LT Pro" w:hAnsi="Avenir Next LT Pro"/>
          <w:sz w:val="24"/>
          <w:szCs w:val="24"/>
        </w:rPr>
        <w:t>This terms topic begins with a ‘</w:t>
      </w:r>
      <w:r w:rsidR="00C4513F" w:rsidRPr="00574CBD">
        <w:rPr>
          <w:rFonts w:ascii="Avenir Next LT Pro" w:hAnsi="Avenir Next LT Pro"/>
          <w:sz w:val="24"/>
          <w:szCs w:val="24"/>
        </w:rPr>
        <w:t>s</w:t>
      </w:r>
      <w:r w:rsidR="000214DD" w:rsidRPr="00574CBD">
        <w:rPr>
          <w:rFonts w:ascii="Avenir Next LT Pro" w:hAnsi="Avenir Next LT Pro"/>
          <w:sz w:val="24"/>
          <w:szCs w:val="24"/>
        </w:rPr>
        <w:t xml:space="preserve">parking </w:t>
      </w:r>
      <w:r w:rsidR="00C4513F" w:rsidRPr="00574CBD">
        <w:rPr>
          <w:rFonts w:ascii="Avenir Next LT Pro" w:hAnsi="Avenir Next LT Pro"/>
          <w:sz w:val="24"/>
          <w:szCs w:val="24"/>
        </w:rPr>
        <w:t>s</w:t>
      </w:r>
      <w:r w:rsidR="000214DD" w:rsidRPr="00574CBD">
        <w:rPr>
          <w:rFonts w:ascii="Avenir Next LT Pro" w:hAnsi="Avenir Next LT Pro"/>
          <w:sz w:val="24"/>
          <w:szCs w:val="24"/>
        </w:rPr>
        <w:t>tart’</w:t>
      </w:r>
      <w:r w:rsidR="00C4513F" w:rsidRPr="00574CBD">
        <w:rPr>
          <w:rFonts w:ascii="Avenir Next LT Pro" w:hAnsi="Avenir Next LT Pro"/>
          <w:sz w:val="24"/>
          <w:szCs w:val="24"/>
        </w:rPr>
        <w:t xml:space="preserve">, </w:t>
      </w:r>
      <w:r w:rsidR="00E87F7D" w:rsidRPr="00574CBD">
        <w:rPr>
          <w:rFonts w:ascii="Avenir Next LT Pro" w:hAnsi="Avenir Next LT Pro"/>
          <w:sz w:val="24"/>
          <w:szCs w:val="24"/>
        </w:rPr>
        <w:t>which will let us</w:t>
      </w:r>
      <w:r w:rsidR="00C4513F" w:rsidRPr="00574CBD">
        <w:rPr>
          <w:rFonts w:ascii="Avenir Next LT Pro" w:hAnsi="Avenir Next LT Pro"/>
          <w:sz w:val="24"/>
          <w:szCs w:val="24"/>
        </w:rPr>
        <w:t xml:space="preserve"> immerse </w:t>
      </w:r>
      <w:r w:rsidR="00A81ADF" w:rsidRPr="00574CBD">
        <w:rPr>
          <w:rFonts w:ascii="Avenir Next LT Pro" w:hAnsi="Avenir Next LT Pro"/>
          <w:sz w:val="24"/>
          <w:szCs w:val="24"/>
        </w:rPr>
        <w:t>ourselves in the t</w:t>
      </w:r>
      <w:r w:rsidR="00E87F7D" w:rsidRPr="00574CBD">
        <w:rPr>
          <w:rFonts w:ascii="Avenir Next LT Pro" w:hAnsi="Avenir Next LT Pro"/>
          <w:sz w:val="24"/>
          <w:szCs w:val="24"/>
        </w:rPr>
        <w:t xml:space="preserve">opic. </w:t>
      </w:r>
      <w:r w:rsidR="007D5D42" w:rsidRPr="00574CBD">
        <w:rPr>
          <w:rFonts w:ascii="Avenir Next LT Pro" w:hAnsi="Avenir Next LT Pro"/>
          <w:sz w:val="24"/>
          <w:szCs w:val="24"/>
        </w:rPr>
        <w:t xml:space="preserve">Our learning </w:t>
      </w:r>
      <w:r w:rsidR="00C4513F" w:rsidRPr="00574CBD">
        <w:rPr>
          <w:rFonts w:ascii="Avenir Next LT Pro" w:hAnsi="Avenir Next LT Pro"/>
          <w:sz w:val="24"/>
          <w:szCs w:val="24"/>
        </w:rPr>
        <w:t>concludes with a ‘fantastic finish’ wh</w:t>
      </w:r>
      <w:r w:rsidR="007D5D42" w:rsidRPr="00574CBD">
        <w:rPr>
          <w:rFonts w:ascii="Avenir Next LT Pro" w:hAnsi="Avenir Next LT Pro"/>
          <w:sz w:val="24"/>
          <w:szCs w:val="24"/>
        </w:rPr>
        <w:t xml:space="preserve">ich </w:t>
      </w:r>
      <w:r w:rsidR="00F1516C" w:rsidRPr="00574CBD">
        <w:rPr>
          <w:rFonts w:ascii="Avenir Next LT Pro" w:hAnsi="Avenir Next LT Pro"/>
          <w:sz w:val="24"/>
          <w:szCs w:val="24"/>
        </w:rPr>
        <w:t>allows us to showcase our learning</w:t>
      </w:r>
      <w:r w:rsidR="00C4513F" w:rsidRPr="00574CBD">
        <w:rPr>
          <w:rFonts w:ascii="Avenir Next LT Pro" w:hAnsi="Avenir Next LT Pro"/>
          <w:sz w:val="24"/>
          <w:szCs w:val="24"/>
        </w:rPr>
        <w:t xml:space="preserve">. </w:t>
      </w:r>
    </w:p>
    <w:tbl>
      <w:tblPr>
        <w:tblStyle w:val="TableGrid"/>
        <w:tblW w:w="20979" w:type="dxa"/>
        <w:tblInd w:w="-5" w:type="dxa"/>
        <w:tblLook w:val="04A0" w:firstRow="1" w:lastRow="0" w:firstColumn="1" w:lastColumn="0" w:noHBand="0" w:noVBand="1"/>
      </w:tblPr>
      <w:tblGrid>
        <w:gridCol w:w="1040"/>
        <w:gridCol w:w="2504"/>
        <w:gridCol w:w="2693"/>
        <w:gridCol w:w="5358"/>
        <w:gridCol w:w="1040"/>
        <w:gridCol w:w="2407"/>
        <w:gridCol w:w="5937"/>
      </w:tblGrid>
      <w:tr w:rsidR="0099264F" w:rsidRPr="00574CBD" w14:paraId="6ABD82D9" w14:textId="3620D66D" w:rsidTr="0099264F">
        <w:trPr>
          <w:trHeight w:val="860"/>
        </w:trPr>
        <w:tc>
          <w:tcPr>
            <w:tcW w:w="1040" w:type="dxa"/>
            <w:tcBorders>
              <w:top w:val="single" w:sz="4" w:space="0" w:color="auto"/>
              <w:right w:val="nil"/>
            </w:tcBorders>
            <w:shd w:val="clear" w:color="auto" w:fill="F2F2F2" w:themeFill="background1" w:themeFillShade="F2"/>
            <w:vAlign w:val="center"/>
          </w:tcPr>
          <w:p w14:paraId="73510F44" w14:textId="6D8757F5" w:rsidR="0099264F" w:rsidRPr="00574CBD" w:rsidRDefault="0099264F" w:rsidP="00285DC4">
            <w:pPr>
              <w:jc w:val="right"/>
              <w:rPr>
                <w:rFonts w:ascii="Avenir Next LT Pro" w:hAnsi="Avenir Next LT Pro"/>
                <w:sz w:val="24"/>
                <w:szCs w:val="24"/>
              </w:rPr>
            </w:pPr>
            <w:r w:rsidRPr="00574CBD">
              <w:rPr>
                <w:rFonts w:ascii="Avenir Next LT Pro" w:hAnsi="Avenir Next LT Pro"/>
                <w:noProof/>
                <w:sz w:val="18"/>
                <w:szCs w:val="18"/>
              </w:rPr>
              <w:drawing>
                <wp:inline distT="0" distB="0" distL="0" distR="0" wp14:anchorId="7C463D39" wp14:editId="457C6223">
                  <wp:extent cx="523388" cy="540000"/>
                  <wp:effectExtent l="0" t="0" r="0" b="0"/>
                  <wp:docPr id="94039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092" name=""/>
                          <pic:cNvPicPr/>
                        </pic:nvPicPr>
                        <pic:blipFill rotWithShape="1">
                          <a:blip r:embed="rId10"/>
                          <a:srcRect l="20726" t="2554" r="18487" b="67464"/>
                          <a:stretch/>
                        </pic:blipFill>
                        <pic:spPr bwMode="auto">
                          <a:xfrm>
                            <a:off x="0" y="0"/>
                            <a:ext cx="523388" cy="54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504" w:type="dxa"/>
            <w:tcBorders>
              <w:top w:val="single" w:sz="4" w:space="0" w:color="auto"/>
              <w:left w:val="nil"/>
            </w:tcBorders>
            <w:shd w:val="clear" w:color="auto" w:fill="F2F2F2" w:themeFill="background1" w:themeFillShade="F2"/>
            <w:vAlign w:val="center"/>
          </w:tcPr>
          <w:p w14:paraId="0B4E54B2" w14:textId="73C5401F" w:rsidR="0099264F" w:rsidRPr="00574CBD" w:rsidRDefault="0099264F" w:rsidP="00285DC4">
            <w:pPr>
              <w:jc w:val="right"/>
              <w:rPr>
                <w:rFonts w:ascii="Avenir Next LT Pro" w:hAnsi="Avenir Next LT Pro"/>
                <w:sz w:val="24"/>
                <w:szCs w:val="24"/>
              </w:rPr>
            </w:pPr>
            <w:r w:rsidRPr="00574CBD">
              <w:rPr>
                <w:rFonts w:ascii="Avenir Next LT Pro" w:hAnsi="Avenir Next LT Pro"/>
                <w:sz w:val="24"/>
                <w:szCs w:val="24"/>
              </w:rPr>
              <w:t>SPARKLING START:</w:t>
            </w:r>
          </w:p>
        </w:tc>
        <w:tc>
          <w:tcPr>
            <w:tcW w:w="2693" w:type="dxa"/>
            <w:tcBorders>
              <w:top w:val="single" w:sz="4" w:space="0" w:color="auto"/>
              <w:right w:val="single" w:sz="4" w:space="0" w:color="auto"/>
            </w:tcBorders>
            <w:shd w:val="clear" w:color="auto" w:fill="auto"/>
          </w:tcPr>
          <w:p w14:paraId="5713EA22" w14:textId="77777777" w:rsidR="0099264F" w:rsidRPr="00574CBD" w:rsidRDefault="0099264F" w:rsidP="00285DC4">
            <w:pPr>
              <w:jc w:val="center"/>
              <w:rPr>
                <w:rFonts w:ascii="Avenir Next LT Pro" w:hAnsi="Avenir Next LT Pro"/>
              </w:rPr>
            </w:pPr>
          </w:p>
          <w:p w14:paraId="320A0068" w14:textId="2BDD1D41" w:rsidR="0099264F" w:rsidRPr="00574CBD" w:rsidRDefault="0099264F" w:rsidP="00285DC4">
            <w:pPr>
              <w:jc w:val="center"/>
              <w:rPr>
                <w:rFonts w:ascii="Avenir Next LT Pro" w:hAnsi="Avenir Next LT Pro"/>
                <w:sz w:val="26"/>
                <w:szCs w:val="26"/>
              </w:rPr>
            </w:pPr>
            <w:r w:rsidRPr="00574CBD">
              <w:rPr>
                <w:rFonts w:ascii="Avenir Next LT Pro" w:hAnsi="Avenir Next LT Pro"/>
                <w:sz w:val="26"/>
                <w:szCs w:val="26"/>
              </w:rPr>
              <w:t>SPACE DAY</w:t>
            </w:r>
          </w:p>
        </w:tc>
        <w:tc>
          <w:tcPr>
            <w:tcW w:w="5358" w:type="dxa"/>
            <w:tcBorders>
              <w:top w:val="nil"/>
              <w:left w:val="single" w:sz="4" w:space="0" w:color="auto"/>
              <w:bottom w:val="nil"/>
              <w:right w:val="single" w:sz="4" w:space="0" w:color="auto"/>
            </w:tcBorders>
            <w:vAlign w:val="center"/>
          </w:tcPr>
          <w:p w14:paraId="44BE5864" w14:textId="77777777" w:rsidR="0099264F" w:rsidRPr="00574CBD" w:rsidRDefault="0099264F" w:rsidP="00285DC4">
            <w:pPr>
              <w:rPr>
                <w:rFonts w:ascii="Avenir Next LT Pro" w:hAnsi="Avenir Next LT Pro"/>
              </w:rPr>
            </w:pPr>
          </w:p>
        </w:tc>
        <w:tc>
          <w:tcPr>
            <w:tcW w:w="1040" w:type="dxa"/>
            <w:tcBorders>
              <w:top w:val="single" w:sz="4" w:space="0" w:color="auto"/>
              <w:left w:val="single" w:sz="4" w:space="0" w:color="auto"/>
              <w:right w:val="nil"/>
            </w:tcBorders>
            <w:shd w:val="clear" w:color="auto" w:fill="F2F2F2" w:themeFill="background1" w:themeFillShade="F2"/>
            <w:vAlign w:val="center"/>
          </w:tcPr>
          <w:p w14:paraId="40D4DA7A" w14:textId="58FD7036" w:rsidR="0099264F" w:rsidRPr="00574CBD" w:rsidRDefault="0099264F" w:rsidP="00285DC4">
            <w:pPr>
              <w:jc w:val="right"/>
              <w:rPr>
                <w:rFonts w:ascii="Avenir Next LT Pro" w:hAnsi="Avenir Next LT Pro"/>
                <w:sz w:val="24"/>
                <w:szCs w:val="24"/>
              </w:rPr>
            </w:pPr>
            <w:r w:rsidRPr="00574CBD">
              <w:rPr>
                <w:rFonts w:ascii="Avenir Next LT Pro" w:hAnsi="Avenir Next LT Pro"/>
                <w:noProof/>
                <w:sz w:val="18"/>
                <w:szCs w:val="18"/>
              </w:rPr>
              <w:drawing>
                <wp:inline distT="0" distB="0" distL="0" distR="0" wp14:anchorId="0DC6B3BE" wp14:editId="6318965F">
                  <wp:extent cx="523387" cy="540000"/>
                  <wp:effectExtent l="0" t="0" r="0" b="0"/>
                  <wp:docPr id="1536304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39092" name=""/>
                          <pic:cNvPicPr/>
                        </pic:nvPicPr>
                        <pic:blipFill rotWithShape="1">
                          <a:blip r:embed="rId11"/>
                          <a:srcRect l="21395" t="66853" r="17818" b="3165"/>
                          <a:stretch/>
                        </pic:blipFill>
                        <pic:spPr bwMode="auto">
                          <a:xfrm>
                            <a:off x="0" y="0"/>
                            <a:ext cx="523387" cy="54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2407" w:type="dxa"/>
            <w:tcBorders>
              <w:top w:val="single" w:sz="4" w:space="0" w:color="auto"/>
              <w:left w:val="nil"/>
            </w:tcBorders>
            <w:shd w:val="clear" w:color="auto" w:fill="F2F2F2" w:themeFill="background1" w:themeFillShade="F2"/>
            <w:vAlign w:val="center"/>
          </w:tcPr>
          <w:p w14:paraId="5551E086" w14:textId="6D5297DB" w:rsidR="0099264F" w:rsidRPr="00574CBD" w:rsidRDefault="0099264F" w:rsidP="00285DC4">
            <w:pPr>
              <w:jc w:val="right"/>
              <w:rPr>
                <w:rFonts w:ascii="Avenir Next LT Pro" w:hAnsi="Avenir Next LT Pro"/>
                <w:sz w:val="24"/>
                <w:szCs w:val="24"/>
              </w:rPr>
            </w:pPr>
            <w:r w:rsidRPr="00574CBD">
              <w:rPr>
                <w:rFonts w:ascii="Avenir Next LT Pro" w:hAnsi="Avenir Next LT Pro"/>
                <w:sz w:val="24"/>
                <w:szCs w:val="24"/>
              </w:rPr>
              <w:t>FANTASTIC FINISH:</w:t>
            </w:r>
          </w:p>
        </w:tc>
        <w:tc>
          <w:tcPr>
            <w:tcW w:w="5937" w:type="dxa"/>
            <w:tcBorders>
              <w:top w:val="single" w:sz="4" w:space="0" w:color="auto"/>
            </w:tcBorders>
            <w:vAlign w:val="center"/>
          </w:tcPr>
          <w:p w14:paraId="411F599C" w14:textId="5425E27B" w:rsidR="0099264F" w:rsidRPr="00574CBD" w:rsidRDefault="0099264F" w:rsidP="00285DC4">
            <w:pPr>
              <w:jc w:val="center"/>
              <w:rPr>
                <w:rFonts w:ascii="Avenir Next LT Pro" w:hAnsi="Avenir Next LT Pro"/>
                <w:color w:val="F4B083" w:themeColor="accent2" w:themeTint="99"/>
                <w:sz w:val="26"/>
                <w:szCs w:val="26"/>
              </w:rPr>
            </w:pPr>
            <w:r w:rsidRPr="00574CBD">
              <w:rPr>
                <w:rFonts w:ascii="Avenir Next LT Pro" w:hAnsi="Avenir Next LT Pro"/>
                <w:sz w:val="26"/>
                <w:szCs w:val="26"/>
              </w:rPr>
              <w:t xml:space="preserve">SPECIAL VISITOR </w:t>
            </w:r>
          </w:p>
        </w:tc>
      </w:tr>
    </w:tbl>
    <w:p w14:paraId="0ED2C8E8" w14:textId="77777777" w:rsidR="00E41BE7" w:rsidRPr="00574CBD" w:rsidRDefault="00E41BE7">
      <w:pPr>
        <w:rPr>
          <w:rFonts w:ascii="Avenir Next LT Pro" w:hAnsi="Avenir Next LT Pro"/>
          <w:sz w:val="26"/>
          <w:szCs w:val="26"/>
        </w:rPr>
      </w:pPr>
    </w:p>
    <w:tbl>
      <w:tblPr>
        <w:tblStyle w:val="TableGrid"/>
        <w:tblW w:w="0" w:type="auto"/>
        <w:tblLook w:val="04A0" w:firstRow="1" w:lastRow="0" w:firstColumn="1" w:lastColumn="0" w:noHBand="0" w:noVBand="1"/>
      </w:tblPr>
      <w:tblGrid>
        <w:gridCol w:w="6658"/>
        <w:gridCol w:w="7289"/>
        <w:gridCol w:w="6974"/>
      </w:tblGrid>
      <w:tr w:rsidR="008D129D" w:rsidRPr="00574CBD" w14:paraId="36EBFB71" w14:textId="77777777" w:rsidTr="00870AF7">
        <w:trPr>
          <w:trHeight w:val="567"/>
        </w:trPr>
        <w:tc>
          <w:tcPr>
            <w:tcW w:w="20921" w:type="dxa"/>
            <w:gridSpan w:val="3"/>
            <w:shd w:val="clear" w:color="auto" w:fill="FBE4D5" w:themeFill="accent2" w:themeFillTint="33"/>
            <w:vAlign w:val="center"/>
          </w:tcPr>
          <w:p w14:paraId="4881CEEB" w14:textId="5BC3BF70" w:rsidR="008D129D" w:rsidRPr="00574CBD" w:rsidRDefault="00D83C9F" w:rsidP="00870AF7">
            <w:pPr>
              <w:jc w:val="center"/>
              <w:rPr>
                <w:rFonts w:ascii="Avenir Next LT Pro" w:hAnsi="Avenir Next LT Pro"/>
                <w:sz w:val="24"/>
                <w:szCs w:val="24"/>
              </w:rPr>
            </w:pPr>
            <w:r w:rsidRPr="00574CBD">
              <w:rPr>
                <w:rFonts w:ascii="Avenir Next LT Pro" w:hAnsi="Avenir Next LT Pro"/>
                <w:sz w:val="24"/>
                <w:szCs w:val="24"/>
              </w:rPr>
              <w:t>FREQUENTLY ASKED QUESTIONS</w:t>
            </w:r>
          </w:p>
        </w:tc>
      </w:tr>
      <w:tr w:rsidR="008D129D" w:rsidRPr="00574CBD" w14:paraId="7055F18F" w14:textId="77777777" w:rsidTr="0099264F">
        <w:trPr>
          <w:trHeight w:val="3850"/>
        </w:trPr>
        <w:tc>
          <w:tcPr>
            <w:tcW w:w="6658" w:type="dxa"/>
            <w:shd w:val="clear" w:color="auto" w:fill="auto"/>
          </w:tcPr>
          <w:p w14:paraId="39EF3882" w14:textId="73E08144" w:rsidR="00071205" w:rsidRPr="00574CBD" w:rsidRDefault="002F7A61" w:rsidP="0099264F">
            <w:pPr>
              <w:rPr>
                <w:rFonts w:ascii="Avenir Next LT Pro" w:hAnsi="Avenir Next LT Pro"/>
                <w:sz w:val="24"/>
                <w:szCs w:val="24"/>
              </w:rPr>
            </w:pPr>
            <w:r w:rsidRPr="00574CBD">
              <w:rPr>
                <w:rFonts w:ascii="Avenir Next LT Pro" w:hAnsi="Avenir Next LT Pro"/>
                <w:sz w:val="24"/>
                <w:szCs w:val="24"/>
                <w:u w:val="single"/>
              </w:rPr>
              <w:t xml:space="preserve">What should my child wear on Friday? </w:t>
            </w:r>
            <w:r w:rsidRPr="00574CBD">
              <w:rPr>
                <w:rFonts w:ascii="Avenir Next LT Pro" w:hAnsi="Avenir Next LT Pro"/>
                <w:sz w:val="24"/>
                <w:szCs w:val="24"/>
                <w:u w:val="single"/>
              </w:rPr>
              <w:br/>
            </w:r>
            <w:r w:rsidR="00071205" w:rsidRPr="00574CBD">
              <w:rPr>
                <w:rFonts w:ascii="Avenir Next LT Pro" w:hAnsi="Avenir Next LT Pro"/>
                <w:sz w:val="24"/>
                <w:szCs w:val="24"/>
              </w:rPr>
              <w:br/>
            </w:r>
            <w:r w:rsidRPr="00574CBD">
              <w:rPr>
                <w:rFonts w:ascii="Avenir Next LT Pro" w:hAnsi="Avenir Next LT Pro"/>
                <w:sz w:val="24"/>
                <w:szCs w:val="24"/>
              </w:rPr>
              <w:t xml:space="preserve">As Friday is our PE day, </w:t>
            </w:r>
            <w:r w:rsidR="00071205" w:rsidRPr="00574CBD">
              <w:rPr>
                <w:rFonts w:ascii="Avenir Next LT Pro" w:hAnsi="Avenir Next LT Pro"/>
                <w:sz w:val="24"/>
                <w:szCs w:val="24"/>
              </w:rPr>
              <w:t>your child should be wearing:</w:t>
            </w:r>
            <w:r w:rsidR="00D773CC" w:rsidRPr="00574CBD">
              <w:rPr>
                <w:rFonts w:ascii="Avenir Next LT Pro" w:hAnsi="Avenir Next LT Pro"/>
                <w:sz w:val="24"/>
                <w:szCs w:val="24"/>
              </w:rPr>
              <w:br/>
            </w:r>
          </w:p>
          <w:p w14:paraId="7AB44D7F" w14:textId="42912514" w:rsidR="00071205" w:rsidRPr="00574CBD" w:rsidRDefault="009740C5" w:rsidP="006440A1">
            <w:pPr>
              <w:pStyle w:val="ListParagraph"/>
              <w:numPr>
                <w:ilvl w:val="0"/>
                <w:numId w:val="28"/>
              </w:numPr>
              <w:spacing w:line="480" w:lineRule="auto"/>
              <w:jc w:val="both"/>
              <w:rPr>
                <w:rFonts w:ascii="Avenir Next LT Pro" w:hAnsi="Avenir Next LT Pro"/>
                <w:sz w:val="24"/>
                <w:szCs w:val="24"/>
              </w:rPr>
            </w:pPr>
            <w:r w:rsidRPr="00574CBD">
              <w:rPr>
                <w:rFonts w:ascii="Avenir Next LT Pro" w:hAnsi="Avenir Next LT Pro"/>
                <w:sz w:val="24"/>
                <w:szCs w:val="24"/>
              </w:rPr>
              <w:t xml:space="preserve">a white </w:t>
            </w:r>
            <w:r w:rsidR="00071205" w:rsidRPr="00574CBD">
              <w:rPr>
                <w:rFonts w:ascii="Avenir Next LT Pro" w:hAnsi="Avenir Next LT Pro"/>
                <w:sz w:val="24"/>
                <w:szCs w:val="24"/>
              </w:rPr>
              <w:t>t-shirt</w:t>
            </w:r>
          </w:p>
          <w:p w14:paraId="70C20548" w14:textId="03E9FDB9" w:rsidR="00071205" w:rsidRPr="00574CBD" w:rsidRDefault="00071205" w:rsidP="006440A1">
            <w:pPr>
              <w:pStyle w:val="ListParagraph"/>
              <w:numPr>
                <w:ilvl w:val="0"/>
                <w:numId w:val="28"/>
              </w:numPr>
              <w:spacing w:line="480" w:lineRule="auto"/>
              <w:jc w:val="both"/>
              <w:rPr>
                <w:rFonts w:ascii="Avenir Next LT Pro" w:hAnsi="Avenir Next LT Pro"/>
                <w:sz w:val="24"/>
                <w:szCs w:val="24"/>
              </w:rPr>
            </w:pPr>
            <w:r w:rsidRPr="00574CBD">
              <w:rPr>
                <w:rFonts w:ascii="Avenir Next LT Pro" w:hAnsi="Avenir Next LT Pro"/>
                <w:sz w:val="24"/>
                <w:szCs w:val="24"/>
              </w:rPr>
              <w:t>black joggers</w:t>
            </w:r>
            <w:r w:rsidR="00D773CC" w:rsidRPr="00574CBD">
              <w:rPr>
                <w:rFonts w:ascii="Avenir Next LT Pro" w:hAnsi="Avenir Next LT Pro"/>
                <w:sz w:val="24"/>
                <w:szCs w:val="24"/>
              </w:rPr>
              <w:t xml:space="preserve"> or </w:t>
            </w:r>
            <w:r w:rsidRPr="00574CBD">
              <w:rPr>
                <w:rFonts w:ascii="Avenir Next LT Pro" w:hAnsi="Avenir Next LT Pro"/>
                <w:sz w:val="24"/>
                <w:szCs w:val="24"/>
              </w:rPr>
              <w:t>leggings</w:t>
            </w:r>
            <w:r w:rsidR="009740C5" w:rsidRPr="00574CBD">
              <w:rPr>
                <w:rFonts w:ascii="Avenir Next LT Pro" w:hAnsi="Avenir Next LT Pro"/>
                <w:sz w:val="24"/>
                <w:szCs w:val="24"/>
              </w:rPr>
              <w:t xml:space="preserve"> </w:t>
            </w:r>
          </w:p>
          <w:p w14:paraId="1F236798" w14:textId="6C355D2C" w:rsidR="009740C5" w:rsidRPr="00574CBD" w:rsidRDefault="00071205" w:rsidP="006440A1">
            <w:pPr>
              <w:pStyle w:val="ListParagraph"/>
              <w:numPr>
                <w:ilvl w:val="0"/>
                <w:numId w:val="28"/>
              </w:numPr>
              <w:spacing w:line="480" w:lineRule="auto"/>
              <w:jc w:val="both"/>
              <w:rPr>
                <w:rFonts w:ascii="Avenir Next LT Pro" w:hAnsi="Avenir Next LT Pro"/>
                <w:sz w:val="24"/>
                <w:szCs w:val="24"/>
              </w:rPr>
            </w:pPr>
            <w:r w:rsidRPr="00574CBD">
              <w:rPr>
                <w:rFonts w:ascii="Avenir Next LT Pro" w:hAnsi="Avenir Next LT Pro"/>
                <w:sz w:val="24"/>
                <w:szCs w:val="24"/>
              </w:rPr>
              <w:t>t</w:t>
            </w:r>
            <w:r w:rsidR="009740C5" w:rsidRPr="00574CBD">
              <w:rPr>
                <w:rFonts w:ascii="Avenir Next LT Pro" w:hAnsi="Avenir Next LT Pro"/>
                <w:sz w:val="24"/>
                <w:szCs w:val="24"/>
              </w:rPr>
              <w:t xml:space="preserve">rainers </w:t>
            </w:r>
          </w:p>
          <w:p w14:paraId="1619F160" w14:textId="7AC95228" w:rsidR="009740C5" w:rsidRPr="00574CBD" w:rsidRDefault="00071205" w:rsidP="00071205">
            <w:pPr>
              <w:rPr>
                <w:rFonts w:ascii="Avenir Next LT Pro" w:hAnsi="Avenir Next LT Pro"/>
                <w:strike/>
                <w:sz w:val="24"/>
                <w:szCs w:val="24"/>
              </w:rPr>
            </w:pPr>
            <w:r w:rsidRPr="00574CBD">
              <w:rPr>
                <w:rFonts w:ascii="Avenir Next LT Pro" w:hAnsi="Avenir Next LT Pro"/>
                <w:sz w:val="24"/>
                <w:szCs w:val="24"/>
              </w:rPr>
              <w:br/>
            </w:r>
          </w:p>
        </w:tc>
        <w:tc>
          <w:tcPr>
            <w:tcW w:w="7289" w:type="dxa"/>
            <w:tcBorders>
              <w:top w:val="single" w:sz="4" w:space="0" w:color="auto"/>
            </w:tcBorders>
            <w:shd w:val="clear" w:color="auto" w:fill="auto"/>
          </w:tcPr>
          <w:p w14:paraId="40BA431B" w14:textId="77777777" w:rsidR="002F7A61" w:rsidRPr="00574CBD" w:rsidRDefault="00674E1C">
            <w:pPr>
              <w:rPr>
                <w:rFonts w:ascii="Avenir Next LT Pro" w:hAnsi="Avenir Next LT Pro"/>
                <w:sz w:val="24"/>
                <w:szCs w:val="24"/>
                <w:u w:val="single"/>
              </w:rPr>
            </w:pPr>
            <w:r w:rsidRPr="00574CBD">
              <w:rPr>
                <w:rFonts w:ascii="Avenir Next LT Pro" w:hAnsi="Avenir Next LT Pro"/>
                <w:sz w:val="24"/>
                <w:szCs w:val="24"/>
                <w:u w:val="single"/>
              </w:rPr>
              <w:t xml:space="preserve">What does my child need to bring into school every day? </w:t>
            </w:r>
          </w:p>
          <w:p w14:paraId="46E527FE" w14:textId="2B3238E7" w:rsidR="002F7A61" w:rsidRPr="00574CBD" w:rsidRDefault="0027487D">
            <w:pPr>
              <w:rPr>
                <w:rFonts w:ascii="Avenir Next LT Pro" w:hAnsi="Avenir Next LT Pro"/>
                <w:sz w:val="24"/>
                <w:szCs w:val="24"/>
              </w:rPr>
            </w:pPr>
            <w:r w:rsidRPr="00574CBD">
              <w:rPr>
                <w:rFonts w:ascii="Avenir Next LT Pro" w:hAnsi="Avenir Next LT Pro"/>
                <w:sz w:val="24"/>
                <w:szCs w:val="24"/>
              </w:rPr>
              <w:br/>
              <w:t xml:space="preserve">Your child needs: </w:t>
            </w:r>
            <w:r w:rsidRPr="00574CBD">
              <w:rPr>
                <w:rFonts w:ascii="Avenir Next LT Pro" w:hAnsi="Avenir Next LT Pro"/>
                <w:sz w:val="24"/>
                <w:szCs w:val="24"/>
              </w:rPr>
              <w:br/>
            </w:r>
          </w:p>
          <w:p w14:paraId="7376B2C8" w14:textId="2A776CAE" w:rsidR="0027487D" w:rsidRPr="00574CBD" w:rsidRDefault="0027487D" w:rsidP="006440A1">
            <w:pPr>
              <w:pStyle w:val="ListParagraph"/>
              <w:numPr>
                <w:ilvl w:val="0"/>
                <w:numId w:val="29"/>
              </w:numPr>
              <w:spacing w:line="480" w:lineRule="auto"/>
              <w:rPr>
                <w:rFonts w:ascii="Avenir Next LT Pro" w:hAnsi="Avenir Next LT Pro"/>
                <w:sz w:val="24"/>
                <w:szCs w:val="24"/>
              </w:rPr>
            </w:pPr>
            <w:r w:rsidRPr="00574CBD">
              <w:rPr>
                <w:rFonts w:ascii="Avenir Next LT Pro" w:hAnsi="Avenir Next LT Pro"/>
                <w:sz w:val="24"/>
                <w:szCs w:val="24"/>
              </w:rPr>
              <w:t>a b</w:t>
            </w:r>
            <w:r w:rsidR="00674E1C" w:rsidRPr="00574CBD">
              <w:rPr>
                <w:rFonts w:ascii="Avenir Next LT Pro" w:hAnsi="Avenir Next LT Pro"/>
                <w:sz w:val="24"/>
                <w:szCs w:val="24"/>
              </w:rPr>
              <w:t xml:space="preserve">ookbag </w:t>
            </w:r>
            <w:r w:rsidR="00BF1D6C" w:rsidRPr="00574CBD">
              <w:rPr>
                <w:rFonts w:ascii="Avenir Next LT Pro" w:hAnsi="Avenir Next LT Pro"/>
                <w:sz w:val="24"/>
                <w:szCs w:val="24"/>
              </w:rPr>
              <w:t xml:space="preserve">containing their yellow </w:t>
            </w:r>
            <w:r w:rsidR="00674E1C" w:rsidRPr="00574CBD">
              <w:rPr>
                <w:rFonts w:ascii="Avenir Next LT Pro" w:hAnsi="Avenir Next LT Pro"/>
                <w:sz w:val="24"/>
                <w:szCs w:val="24"/>
              </w:rPr>
              <w:t>reading record and reading book</w:t>
            </w:r>
          </w:p>
          <w:p w14:paraId="5539940E" w14:textId="604CE3EF" w:rsidR="0027487D" w:rsidRPr="00574CBD" w:rsidRDefault="00BF1D6C" w:rsidP="006440A1">
            <w:pPr>
              <w:pStyle w:val="ListParagraph"/>
              <w:numPr>
                <w:ilvl w:val="0"/>
                <w:numId w:val="29"/>
              </w:numPr>
              <w:spacing w:line="480" w:lineRule="auto"/>
              <w:rPr>
                <w:rFonts w:ascii="Avenir Next LT Pro" w:hAnsi="Avenir Next LT Pro"/>
                <w:sz w:val="24"/>
                <w:szCs w:val="24"/>
              </w:rPr>
            </w:pPr>
            <w:r w:rsidRPr="00574CBD">
              <w:rPr>
                <w:rFonts w:ascii="Avenir Next LT Pro" w:hAnsi="Avenir Next LT Pro"/>
                <w:sz w:val="24"/>
                <w:szCs w:val="24"/>
              </w:rPr>
              <w:t>w</w:t>
            </w:r>
            <w:r w:rsidR="00674E1C" w:rsidRPr="00574CBD">
              <w:rPr>
                <w:rFonts w:ascii="Avenir Next LT Pro" w:hAnsi="Avenir Next LT Pro"/>
                <w:sz w:val="24"/>
                <w:szCs w:val="24"/>
              </w:rPr>
              <w:t xml:space="preserve">ater </w:t>
            </w:r>
            <w:r w:rsidRPr="00574CBD">
              <w:rPr>
                <w:rFonts w:ascii="Avenir Next LT Pro" w:hAnsi="Avenir Next LT Pro"/>
                <w:sz w:val="24"/>
                <w:szCs w:val="24"/>
              </w:rPr>
              <w:t>b</w:t>
            </w:r>
            <w:r w:rsidR="00674E1C" w:rsidRPr="00574CBD">
              <w:rPr>
                <w:rFonts w:ascii="Avenir Next LT Pro" w:hAnsi="Avenir Next LT Pro"/>
                <w:sz w:val="24"/>
                <w:szCs w:val="24"/>
              </w:rPr>
              <w:t xml:space="preserve">ottle </w:t>
            </w:r>
          </w:p>
          <w:p w14:paraId="4F60EFC4" w14:textId="558471A6" w:rsidR="008D129D" w:rsidRPr="00574CBD" w:rsidRDefault="00BF1D6C" w:rsidP="00BF1D6C">
            <w:pPr>
              <w:spacing w:line="360" w:lineRule="auto"/>
              <w:rPr>
                <w:rFonts w:ascii="Avenir Next LT Pro" w:hAnsi="Avenir Next LT Pro"/>
                <w:sz w:val="24"/>
                <w:szCs w:val="24"/>
              </w:rPr>
            </w:pPr>
            <w:r w:rsidRPr="00574CBD">
              <w:rPr>
                <w:rFonts w:ascii="Avenir Next LT Pro" w:hAnsi="Avenir Next LT Pro"/>
                <w:sz w:val="24"/>
                <w:szCs w:val="24"/>
              </w:rPr>
              <w:t xml:space="preserve">On Monday, they will also need their library book. </w:t>
            </w:r>
          </w:p>
          <w:p w14:paraId="42C5CA5F" w14:textId="77777777" w:rsidR="0027487D" w:rsidRPr="00574CBD" w:rsidRDefault="0027487D" w:rsidP="0027487D">
            <w:pPr>
              <w:rPr>
                <w:rFonts w:ascii="Avenir Next LT Pro" w:hAnsi="Avenir Next LT Pro"/>
                <w:sz w:val="24"/>
                <w:szCs w:val="24"/>
              </w:rPr>
            </w:pPr>
          </w:p>
          <w:p w14:paraId="7C4DA2BF" w14:textId="39D6E43A" w:rsidR="0027487D" w:rsidRPr="00574CBD" w:rsidRDefault="0027487D" w:rsidP="0027487D">
            <w:pPr>
              <w:rPr>
                <w:rFonts w:ascii="Avenir Next LT Pro" w:hAnsi="Avenir Next LT Pro"/>
                <w:sz w:val="24"/>
                <w:szCs w:val="24"/>
              </w:rPr>
            </w:pPr>
          </w:p>
        </w:tc>
        <w:tc>
          <w:tcPr>
            <w:tcW w:w="6974" w:type="dxa"/>
            <w:shd w:val="clear" w:color="auto" w:fill="auto"/>
          </w:tcPr>
          <w:p w14:paraId="404FB0A7" w14:textId="4A487F58" w:rsidR="00CB4D93" w:rsidRPr="00574CBD" w:rsidRDefault="00CB4D93">
            <w:pPr>
              <w:rPr>
                <w:rFonts w:ascii="Avenir Next LT Pro" w:hAnsi="Avenir Next LT Pro"/>
                <w:sz w:val="24"/>
                <w:szCs w:val="24"/>
                <w:u w:val="single"/>
              </w:rPr>
            </w:pPr>
            <w:r w:rsidRPr="00574CBD">
              <w:rPr>
                <w:rFonts w:ascii="Avenir Next LT Pro" w:hAnsi="Avenir Next LT Pro"/>
                <w:sz w:val="24"/>
                <w:szCs w:val="24"/>
                <w:u w:val="single"/>
              </w:rPr>
              <w:t xml:space="preserve">When should I read with my child? </w:t>
            </w:r>
          </w:p>
          <w:p w14:paraId="6B8EA865" w14:textId="77777777" w:rsidR="00CB4D93" w:rsidRPr="00574CBD" w:rsidRDefault="00CB4D93">
            <w:pPr>
              <w:rPr>
                <w:rFonts w:ascii="Avenir Next LT Pro" w:hAnsi="Avenir Next LT Pro"/>
                <w:sz w:val="24"/>
                <w:szCs w:val="24"/>
              </w:rPr>
            </w:pPr>
          </w:p>
          <w:p w14:paraId="49698667" w14:textId="2A373BDF" w:rsidR="008D129D" w:rsidRPr="00574CBD" w:rsidRDefault="00A65C21">
            <w:pPr>
              <w:rPr>
                <w:rFonts w:ascii="Avenir Next LT Pro" w:hAnsi="Avenir Next LT Pro"/>
                <w:sz w:val="24"/>
                <w:szCs w:val="24"/>
              </w:rPr>
            </w:pPr>
            <w:r w:rsidRPr="00574CBD">
              <w:rPr>
                <w:rFonts w:ascii="Avenir Next LT Pro" w:hAnsi="Avenir Next LT Pro"/>
                <w:sz w:val="24"/>
                <w:szCs w:val="24"/>
              </w:rPr>
              <w:t xml:space="preserve">Reading at home can have a huge impact on children’s progress, as well as encouraging them to read for pleasure. </w:t>
            </w:r>
            <w:r w:rsidR="00354F4F" w:rsidRPr="00574CBD">
              <w:rPr>
                <w:rFonts w:ascii="Avenir Next LT Pro" w:hAnsi="Avenir Next LT Pro"/>
                <w:sz w:val="24"/>
                <w:szCs w:val="24"/>
              </w:rPr>
              <w:br/>
            </w:r>
            <w:r w:rsidR="00354F4F" w:rsidRPr="00574CBD">
              <w:rPr>
                <w:rFonts w:ascii="Avenir Next LT Pro" w:hAnsi="Avenir Next LT Pro"/>
                <w:sz w:val="24"/>
                <w:szCs w:val="24"/>
              </w:rPr>
              <w:br/>
            </w:r>
            <w:r w:rsidRPr="00574CBD">
              <w:rPr>
                <w:rFonts w:ascii="Avenir Next LT Pro" w:hAnsi="Avenir Next LT Pro"/>
                <w:sz w:val="24"/>
                <w:szCs w:val="24"/>
              </w:rPr>
              <w:t xml:space="preserve">Children should read to </w:t>
            </w:r>
            <w:r w:rsidR="006440A1" w:rsidRPr="00574CBD">
              <w:rPr>
                <w:rFonts w:ascii="Avenir Next LT Pro" w:hAnsi="Avenir Next LT Pro"/>
                <w:sz w:val="24"/>
                <w:szCs w:val="24"/>
              </w:rPr>
              <w:t>you</w:t>
            </w:r>
            <w:r w:rsidRPr="00574CBD">
              <w:rPr>
                <w:rFonts w:ascii="Avenir Next LT Pro" w:hAnsi="Avenir Next LT Pro"/>
                <w:sz w:val="24"/>
                <w:szCs w:val="24"/>
              </w:rPr>
              <w:t xml:space="preserve"> a</w:t>
            </w:r>
            <w:r w:rsidR="00354F4F" w:rsidRPr="00574CBD">
              <w:rPr>
                <w:rFonts w:ascii="Avenir Next LT Pro" w:hAnsi="Avenir Next LT Pro"/>
                <w:sz w:val="24"/>
                <w:szCs w:val="24"/>
              </w:rPr>
              <w:t>s many times as possible</w:t>
            </w:r>
            <w:r w:rsidR="0099264F" w:rsidRPr="00574CBD">
              <w:rPr>
                <w:rFonts w:ascii="Avenir Next LT Pro" w:hAnsi="Avenir Next LT Pro"/>
                <w:sz w:val="24"/>
                <w:szCs w:val="24"/>
              </w:rPr>
              <w:t xml:space="preserve">. </w:t>
            </w:r>
            <w:r w:rsidRPr="00574CBD">
              <w:rPr>
                <w:rFonts w:ascii="Avenir Next LT Pro" w:hAnsi="Avenir Next LT Pro"/>
                <w:sz w:val="24"/>
                <w:szCs w:val="24"/>
              </w:rPr>
              <w:t xml:space="preserve"> </w:t>
            </w:r>
            <w:r w:rsidR="00354F4F" w:rsidRPr="00574CBD">
              <w:rPr>
                <w:rFonts w:ascii="Avenir Next LT Pro" w:hAnsi="Avenir Next LT Pro"/>
                <w:sz w:val="24"/>
                <w:szCs w:val="24"/>
              </w:rPr>
              <w:br/>
            </w:r>
            <w:r w:rsidR="00354F4F" w:rsidRPr="00574CBD">
              <w:rPr>
                <w:rFonts w:ascii="Avenir Next LT Pro" w:hAnsi="Avenir Next LT Pro"/>
                <w:sz w:val="24"/>
                <w:szCs w:val="24"/>
              </w:rPr>
              <w:br/>
              <w:t xml:space="preserve">Please don’t forget to read to your child their library book or </w:t>
            </w:r>
            <w:r w:rsidR="002734C8" w:rsidRPr="00574CBD">
              <w:rPr>
                <w:rFonts w:ascii="Avenir Next LT Pro" w:hAnsi="Avenir Next LT Pro"/>
                <w:sz w:val="24"/>
                <w:szCs w:val="24"/>
              </w:rPr>
              <w:t xml:space="preserve">a book </w:t>
            </w:r>
            <w:r w:rsidR="00354F4F" w:rsidRPr="00574CBD">
              <w:rPr>
                <w:rFonts w:ascii="Avenir Next LT Pro" w:hAnsi="Avenir Next LT Pro"/>
                <w:sz w:val="24"/>
                <w:szCs w:val="24"/>
              </w:rPr>
              <w:t xml:space="preserve">from home as this is a great way to </w:t>
            </w:r>
            <w:r w:rsidR="0074656F" w:rsidRPr="00574CBD">
              <w:rPr>
                <w:rFonts w:ascii="Avenir Next LT Pro" w:hAnsi="Avenir Next LT Pro"/>
                <w:sz w:val="24"/>
                <w:szCs w:val="24"/>
              </w:rPr>
              <w:t xml:space="preserve">discuss new vocabulary and </w:t>
            </w:r>
            <w:r w:rsidR="0000048C" w:rsidRPr="00574CBD">
              <w:rPr>
                <w:rFonts w:ascii="Avenir Next LT Pro" w:hAnsi="Avenir Next LT Pro"/>
                <w:sz w:val="24"/>
                <w:szCs w:val="24"/>
              </w:rPr>
              <w:t xml:space="preserve">develop a pleasure for reading. </w:t>
            </w:r>
            <w:r w:rsidR="00354F4F" w:rsidRPr="00574CBD">
              <w:rPr>
                <w:rFonts w:ascii="Avenir Next LT Pro" w:hAnsi="Avenir Next LT Pro"/>
                <w:sz w:val="24"/>
                <w:szCs w:val="24"/>
              </w:rPr>
              <w:br/>
            </w:r>
            <w:r w:rsidR="00354F4F" w:rsidRPr="00574CBD">
              <w:rPr>
                <w:rFonts w:ascii="Avenir Next LT Pro" w:hAnsi="Avenir Next LT Pro"/>
                <w:sz w:val="24"/>
                <w:szCs w:val="24"/>
              </w:rPr>
              <w:br/>
            </w:r>
            <w:r w:rsidR="0000048C" w:rsidRPr="00574CBD">
              <w:rPr>
                <w:rFonts w:ascii="Avenir Next LT Pro" w:hAnsi="Avenir Next LT Pro"/>
                <w:sz w:val="24"/>
                <w:szCs w:val="24"/>
              </w:rPr>
              <w:t>When your child reads to you, don’t forget to sign</w:t>
            </w:r>
            <w:r w:rsidRPr="00574CBD">
              <w:rPr>
                <w:rFonts w:ascii="Avenir Next LT Pro" w:hAnsi="Avenir Next LT Pro"/>
                <w:sz w:val="24"/>
                <w:szCs w:val="24"/>
              </w:rPr>
              <w:t xml:space="preserve"> in your child’s reading record</w:t>
            </w:r>
            <w:r w:rsidR="0000048C" w:rsidRPr="00574CBD">
              <w:rPr>
                <w:rFonts w:ascii="Avenir Next LT Pro" w:hAnsi="Avenir Next LT Pro"/>
                <w:sz w:val="24"/>
                <w:szCs w:val="24"/>
              </w:rPr>
              <w:t xml:space="preserve">. </w:t>
            </w:r>
            <w:r w:rsidR="00574CBD" w:rsidRPr="00574CBD">
              <w:rPr>
                <w:rFonts w:ascii="Avenir Next LT Pro" w:hAnsi="Avenir Next LT Pro"/>
                <w:sz w:val="24"/>
                <w:szCs w:val="24"/>
              </w:rPr>
              <w:br/>
            </w:r>
            <w:r w:rsidR="00574CBD" w:rsidRPr="00574CBD">
              <w:rPr>
                <w:rFonts w:ascii="Avenir Next LT Pro" w:hAnsi="Avenir Next LT Pro"/>
                <w:sz w:val="24"/>
                <w:szCs w:val="24"/>
              </w:rPr>
              <w:br/>
              <w:t>We t</w:t>
            </w:r>
            <w:r w:rsidR="0000048C" w:rsidRPr="00574CBD">
              <w:rPr>
                <w:rFonts w:ascii="Avenir Next LT Pro" w:hAnsi="Avenir Next LT Pro"/>
                <w:sz w:val="24"/>
                <w:szCs w:val="24"/>
              </w:rPr>
              <w:t>hank you for your support</w:t>
            </w:r>
            <w:r w:rsidR="002C2B79" w:rsidRPr="00574CBD">
              <w:rPr>
                <w:rFonts w:ascii="Avenir Next LT Pro" w:hAnsi="Avenir Next LT Pro"/>
                <w:sz w:val="24"/>
                <w:szCs w:val="24"/>
              </w:rPr>
              <w:t xml:space="preserve">. </w:t>
            </w:r>
            <w:r w:rsidR="0000048C" w:rsidRPr="00574CBD">
              <w:rPr>
                <w:rFonts w:ascii="Avenir Next LT Pro" w:hAnsi="Avenir Next LT Pro"/>
                <w:sz w:val="24"/>
                <w:szCs w:val="24"/>
              </w:rPr>
              <w:br/>
            </w:r>
          </w:p>
        </w:tc>
      </w:tr>
    </w:tbl>
    <w:p w14:paraId="7C240E07" w14:textId="77777777" w:rsidR="008D129D" w:rsidRPr="00574CBD" w:rsidRDefault="008D129D">
      <w:pPr>
        <w:rPr>
          <w:rFonts w:ascii="Avenir Next LT Pro" w:hAnsi="Avenir Next LT Pro"/>
          <w:sz w:val="26"/>
          <w:szCs w:val="26"/>
        </w:rPr>
      </w:pPr>
    </w:p>
    <w:p w14:paraId="37A7D61F" w14:textId="77777777" w:rsidR="0089752D" w:rsidRPr="00574CBD" w:rsidRDefault="0089752D">
      <w:pPr>
        <w:rPr>
          <w:rFonts w:ascii="Avenir Next LT Pro" w:hAnsi="Avenir Next LT Pro"/>
          <w:sz w:val="26"/>
          <w:szCs w:val="26"/>
        </w:rPr>
      </w:pPr>
    </w:p>
    <w:p w14:paraId="69742A6A" w14:textId="77777777" w:rsidR="0089752D" w:rsidRPr="00574CBD" w:rsidRDefault="0089752D">
      <w:pPr>
        <w:rPr>
          <w:rFonts w:ascii="Avenir Next LT Pro" w:hAnsi="Avenir Next LT Pro"/>
          <w:sz w:val="26"/>
          <w:szCs w:val="26"/>
        </w:rPr>
      </w:pPr>
    </w:p>
    <w:p w14:paraId="230D2FEE" w14:textId="77777777" w:rsidR="0089752D" w:rsidRPr="00574CBD" w:rsidRDefault="0089752D">
      <w:pPr>
        <w:rPr>
          <w:rFonts w:ascii="Avenir Next LT Pro" w:hAnsi="Avenir Next LT Pro"/>
          <w:sz w:val="26"/>
          <w:szCs w:val="26"/>
        </w:rPr>
      </w:pPr>
    </w:p>
    <w:tbl>
      <w:tblPr>
        <w:tblStyle w:val="TableGrid"/>
        <w:tblW w:w="0" w:type="auto"/>
        <w:tblInd w:w="-5" w:type="dxa"/>
        <w:tblLayout w:type="fixed"/>
        <w:tblLook w:val="04A0" w:firstRow="1" w:lastRow="0" w:firstColumn="1" w:lastColumn="0" w:noHBand="0" w:noVBand="1"/>
      </w:tblPr>
      <w:tblGrid>
        <w:gridCol w:w="5599"/>
        <w:gridCol w:w="1374"/>
        <w:gridCol w:w="4226"/>
        <w:gridCol w:w="2748"/>
        <w:gridCol w:w="6974"/>
      </w:tblGrid>
      <w:tr w:rsidR="003A125D" w:rsidRPr="00574CBD" w14:paraId="48C34AE5" w14:textId="77777777" w:rsidTr="008D129D">
        <w:trPr>
          <w:trHeight w:val="567"/>
        </w:trPr>
        <w:tc>
          <w:tcPr>
            <w:tcW w:w="6973" w:type="dxa"/>
            <w:gridSpan w:val="2"/>
            <w:tcBorders>
              <w:top w:val="single" w:sz="4" w:space="0" w:color="auto"/>
              <w:left w:val="single" w:sz="4" w:space="0" w:color="auto"/>
              <w:bottom w:val="nil"/>
              <w:right w:val="single" w:sz="4" w:space="0" w:color="auto"/>
            </w:tcBorders>
            <w:shd w:val="clear" w:color="auto" w:fill="E2EFD9" w:themeFill="accent6" w:themeFillTint="33"/>
            <w:vAlign w:val="center"/>
          </w:tcPr>
          <w:p w14:paraId="1F1A7C07" w14:textId="355E5876" w:rsidR="003A125D" w:rsidRPr="00574CBD" w:rsidRDefault="00CE0795" w:rsidP="003A125D">
            <w:pPr>
              <w:shd w:val="clear" w:color="auto" w:fill="E2EFD9" w:themeFill="accent6" w:themeFillTint="33"/>
              <w:jc w:val="center"/>
              <w:rPr>
                <w:rFonts w:ascii="Avenir Next LT Pro" w:hAnsi="Avenir Next LT Pro"/>
              </w:rPr>
            </w:pPr>
            <w:r w:rsidRPr="00574CBD">
              <w:rPr>
                <w:rFonts w:ascii="Avenir Next LT Pro" w:hAnsi="Avenir Next LT Pro"/>
              </w:rPr>
              <w:lastRenderedPageBreak/>
              <w:t xml:space="preserve">    </w:t>
            </w:r>
            <w:r w:rsidR="00A35F6B" w:rsidRPr="00574CBD">
              <w:rPr>
                <w:rFonts w:ascii="Avenir Next LT Pro" w:hAnsi="Avenir Next LT Pro"/>
              </w:rPr>
              <w:t xml:space="preserve"> </w:t>
            </w:r>
            <w:r w:rsidR="003A125D" w:rsidRPr="00574CBD">
              <w:rPr>
                <w:rFonts w:ascii="Avenir Next LT Pro" w:hAnsi="Avenir Next LT Pro"/>
              </w:rPr>
              <w:t xml:space="preserve"> Learn Together</w:t>
            </w:r>
          </w:p>
        </w:tc>
        <w:tc>
          <w:tcPr>
            <w:tcW w:w="6974" w:type="dxa"/>
            <w:gridSpan w:val="2"/>
            <w:tcBorders>
              <w:top w:val="single" w:sz="4" w:space="0" w:color="auto"/>
              <w:left w:val="single" w:sz="4" w:space="0" w:color="auto"/>
              <w:bottom w:val="nil"/>
              <w:right w:val="single" w:sz="4" w:space="0" w:color="auto"/>
            </w:tcBorders>
            <w:shd w:val="clear" w:color="auto" w:fill="DEEAF6" w:themeFill="accent5" w:themeFillTint="33"/>
            <w:vAlign w:val="center"/>
          </w:tcPr>
          <w:p w14:paraId="5614CB45" w14:textId="53547884" w:rsidR="003A125D" w:rsidRPr="00574CBD" w:rsidRDefault="003A125D" w:rsidP="003A125D">
            <w:pPr>
              <w:jc w:val="center"/>
              <w:rPr>
                <w:rFonts w:ascii="Avenir Next LT Pro" w:hAnsi="Avenir Next LT Pro"/>
              </w:rPr>
            </w:pPr>
            <w:r w:rsidRPr="00574CBD">
              <w:rPr>
                <w:rFonts w:ascii="Avenir Next LT Pro" w:hAnsi="Avenir Next LT Pro"/>
              </w:rPr>
              <w:t xml:space="preserve">Mathematics </w:t>
            </w:r>
          </w:p>
        </w:tc>
        <w:tc>
          <w:tcPr>
            <w:tcW w:w="6974"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76C6EEC7" w14:textId="043D6CB7" w:rsidR="003A125D" w:rsidRPr="00574CBD" w:rsidRDefault="003A125D" w:rsidP="003A125D">
            <w:pPr>
              <w:jc w:val="center"/>
              <w:rPr>
                <w:rFonts w:ascii="Avenir Next LT Pro" w:hAnsi="Avenir Next LT Pro"/>
              </w:rPr>
            </w:pPr>
            <w:r w:rsidRPr="00574CBD">
              <w:rPr>
                <w:rFonts w:ascii="Avenir Next LT Pro" w:hAnsi="Avenir Next LT Pro"/>
              </w:rPr>
              <w:t>English</w:t>
            </w:r>
          </w:p>
        </w:tc>
      </w:tr>
      <w:tr w:rsidR="00C27980" w:rsidRPr="00574CBD" w14:paraId="2BC344F4" w14:textId="77777777" w:rsidTr="003F7247">
        <w:trPr>
          <w:trHeight w:val="13191"/>
        </w:trPr>
        <w:tc>
          <w:tcPr>
            <w:tcW w:w="6973" w:type="dxa"/>
            <w:gridSpan w:val="2"/>
            <w:tcBorders>
              <w:top w:val="nil"/>
              <w:left w:val="single" w:sz="2" w:space="0" w:color="auto"/>
              <w:bottom w:val="single" w:sz="2" w:space="0" w:color="auto"/>
              <w:right w:val="single" w:sz="2" w:space="0" w:color="auto"/>
            </w:tcBorders>
            <w:shd w:val="clear" w:color="auto" w:fill="auto"/>
          </w:tcPr>
          <w:p w14:paraId="59F5892C" w14:textId="3C164383" w:rsidR="00780324" w:rsidRPr="00574CBD" w:rsidRDefault="00C27980" w:rsidP="003A2665">
            <w:pPr>
              <w:spacing w:line="276" w:lineRule="auto"/>
              <w:rPr>
                <w:rFonts w:ascii="Avenir Next LT Pro" w:hAnsi="Avenir Next LT Pro"/>
                <w:sz w:val="20"/>
                <w:szCs w:val="20"/>
              </w:rPr>
            </w:pPr>
            <w:r w:rsidRPr="00574CBD">
              <w:rPr>
                <w:rFonts w:ascii="Avenir Next LT Pro" w:hAnsi="Avenir Next LT Pro"/>
                <w:sz w:val="20"/>
                <w:szCs w:val="20"/>
              </w:rPr>
              <w:t>In Learn Together, we will</w:t>
            </w:r>
            <w:r w:rsidR="00AB53D6" w:rsidRPr="00574CBD">
              <w:rPr>
                <w:rFonts w:ascii="Avenir Next LT Pro" w:hAnsi="Avenir Next LT Pro"/>
                <w:sz w:val="20"/>
                <w:szCs w:val="20"/>
              </w:rPr>
              <w:t xml:space="preserve"> be exploring the theme of ‘</w:t>
            </w:r>
            <w:r w:rsidR="00117A1D" w:rsidRPr="00574CBD">
              <w:rPr>
                <w:rFonts w:ascii="Avenir Next LT Pro" w:hAnsi="Avenir Next LT Pro"/>
                <w:sz w:val="20"/>
                <w:szCs w:val="20"/>
              </w:rPr>
              <w:t>f</w:t>
            </w:r>
            <w:r w:rsidR="001F1A38" w:rsidRPr="00574CBD">
              <w:rPr>
                <w:rFonts w:ascii="Avenir Next LT Pro" w:hAnsi="Avenir Next LT Pro"/>
                <w:sz w:val="20"/>
                <w:szCs w:val="20"/>
              </w:rPr>
              <w:t>ood</w:t>
            </w:r>
            <w:r w:rsidR="00117A1D" w:rsidRPr="00574CBD">
              <w:rPr>
                <w:rFonts w:ascii="Avenir Next LT Pro" w:hAnsi="Avenir Next LT Pro"/>
                <w:sz w:val="20"/>
                <w:szCs w:val="20"/>
              </w:rPr>
              <w:t>’</w:t>
            </w:r>
            <w:r w:rsidR="00AB53D6" w:rsidRPr="00574CBD">
              <w:rPr>
                <w:rFonts w:ascii="Avenir Next LT Pro" w:hAnsi="Avenir Next LT Pro"/>
                <w:sz w:val="20"/>
                <w:szCs w:val="20"/>
              </w:rPr>
              <w:t xml:space="preserve">. </w:t>
            </w:r>
          </w:p>
          <w:p w14:paraId="74182100" w14:textId="77777777" w:rsidR="00780324" w:rsidRPr="00574CBD" w:rsidRDefault="00780324" w:rsidP="003A2665">
            <w:pPr>
              <w:spacing w:line="276" w:lineRule="auto"/>
              <w:rPr>
                <w:rFonts w:ascii="Avenir Next LT Pro" w:hAnsi="Avenir Next LT Pro"/>
                <w:sz w:val="20"/>
                <w:szCs w:val="20"/>
              </w:rPr>
            </w:pPr>
          </w:p>
          <w:p w14:paraId="5E294287" w14:textId="26569820" w:rsidR="00117A1D" w:rsidRPr="00574CBD" w:rsidRDefault="00AB53D6" w:rsidP="003A2665">
            <w:pPr>
              <w:spacing w:line="276" w:lineRule="auto"/>
              <w:rPr>
                <w:rFonts w:ascii="Avenir Next LT Pro" w:hAnsi="Avenir Next LT Pro"/>
                <w:sz w:val="20"/>
                <w:szCs w:val="20"/>
              </w:rPr>
            </w:pPr>
            <w:r w:rsidRPr="00574CBD">
              <w:rPr>
                <w:rFonts w:ascii="Avenir Next LT Pro" w:hAnsi="Avenir Next LT Pro"/>
                <w:sz w:val="20"/>
                <w:szCs w:val="20"/>
              </w:rPr>
              <w:t>We will be</w:t>
            </w:r>
            <w:r w:rsidR="00287777" w:rsidRPr="00574CBD">
              <w:rPr>
                <w:rFonts w:ascii="Avenir Next LT Pro" w:hAnsi="Avenir Next LT Pro"/>
                <w:sz w:val="20"/>
                <w:szCs w:val="20"/>
              </w:rPr>
              <w:t xml:space="preserve"> learning</w:t>
            </w:r>
            <w:r w:rsidRPr="00574CBD">
              <w:rPr>
                <w:rFonts w:ascii="Avenir Next LT Pro" w:hAnsi="Avenir Next LT Pro"/>
                <w:sz w:val="20"/>
                <w:szCs w:val="20"/>
              </w:rPr>
              <w:t xml:space="preserve">: </w:t>
            </w:r>
          </w:p>
          <w:p w14:paraId="15E81BF0" w14:textId="1CF2C7ED" w:rsidR="00287777" w:rsidRPr="00574CBD" w:rsidRDefault="003C65A6" w:rsidP="00285DC4">
            <w:pPr>
              <w:pStyle w:val="ListParagraph"/>
              <w:numPr>
                <w:ilvl w:val="0"/>
                <w:numId w:val="21"/>
              </w:numPr>
              <w:rPr>
                <w:rFonts w:ascii="Avenir Next LT Pro" w:hAnsi="Avenir Next LT Pro"/>
                <w:b/>
                <w:bCs/>
                <w:color w:val="000000" w:themeColor="text1"/>
                <w:sz w:val="18"/>
                <w:szCs w:val="18"/>
                <w:lang w:val="en-US"/>
              </w:rPr>
            </w:pPr>
            <w:r w:rsidRPr="00574CBD">
              <w:rPr>
                <w:rFonts w:ascii="Avenir Next LT Pro" w:hAnsi="Avenir Next LT Pro"/>
                <w:color w:val="000000" w:themeColor="text1"/>
                <w:sz w:val="18"/>
                <w:szCs w:val="18"/>
              </w:rPr>
              <w:t xml:space="preserve">about </w:t>
            </w:r>
            <w:r w:rsidR="007A525D" w:rsidRPr="00574CBD">
              <w:rPr>
                <w:rFonts w:ascii="Avenir Next LT Pro" w:hAnsi="Avenir Next LT Pro"/>
                <w:color w:val="000000" w:themeColor="text1"/>
                <w:sz w:val="18"/>
                <w:szCs w:val="18"/>
              </w:rPr>
              <w:t xml:space="preserve">balanced diets and thinking about our sugar intake. </w:t>
            </w:r>
          </w:p>
          <w:p w14:paraId="12E48303" w14:textId="5E8DD300" w:rsidR="003C65A6" w:rsidRPr="00574CBD" w:rsidRDefault="003C65A6" w:rsidP="003C65A6">
            <w:pPr>
              <w:pStyle w:val="ListParagraph"/>
              <w:numPr>
                <w:ilvl w:val="0"/>
                <w:numId w:val="20"/>
              </w:numPr>
              <w:rPr>
                <w:rFonts w:ascii="Avenir Next LT Pro" w:hAnsi="Avenir Next LT Pro"/>
                <w:color w:val="000000" w:themeColor="text1"/>
                <w:sz w:val="18"/>
                <w:szCs w:val="18"/>
                <w:lang w:val="en-US"/>
              </w:rPr>
            </w:pPr>
            <w:r w:rsidRPr="00574CBD">
              <w:rPr>
                <w:rFonts w:ascii="Avenir Next LT Pro" w:hAnsi="Avenir Next LT Pro"/>
                <w:color w:val="000000" w:themeColor="text1"/>
                <w:sz w:val="18"/>
                <w:szCs w:val="18"/>
                <w:lang w:val="en-US"/>
              </w:rPr>
              <w:t>about wh</w:t>
            </w:r>
            <w:r w:rsidR="00BB490C" w:rsidRPr="00574CBD">
              <w:rPr>
                <w:rFonts w:ascii="Avenir Next LT Pro" w:hAnsi="Avenir Next LT Pro"/>
                <w:color w:val="000000" w:themeColor="text1"/>
                <w:sz w:val="18"/>
                <w:szCs w:val="18"/>
                <w:lang w:val="en-US"/>
              </w:rPr>
              <w:t>at</w:t>
            </w:r>
            <w:r w:rsidRPr="00574CBD">
              <w:rPr>
                <w:rFonts w:ascii="Avenir Next LT Pro" w:hAnsi="Avenir Next LT Pro"/>
                <w:color w:val="000000" w:themeColor="text1"/>
                <w:sz w:val="18"/>
                <w:szCs w:val="18"/>
                <w:lang w:val="en-US"/>
              </w:rPr>
              <w:t xml:space="preserve"> it means to be healthy and how different foods can help us to stay healthy.</w:t>
            </w:r>
          </w:p>
          <w:p w14:paraId="6382D1F2" w14:textId="2771B1E3" w:rsidR="003C65A6" w:rsidRPr="00574CBD" w:rsidRDefault="00574CBD" w:rsidP="003C65A6">
            <w:pPr>
              <w:pStyle w:val="ListParagraph"/>
              <w:numPr>
                <w:ilvl w:val="0"/>
                <w:numId w:val="20"/>
              </w:numPr>
              <w:rPr>
                <w:rFonts w:ascii="Avenir Next LT Pro" w:hAnsi="Avenir Next LT Pro"/>
                <w:color w:val="000000" w:themeColor="text1"/>
                <w:sz w:val="18"/>
                <w:szCs w:val="18"/>
                <w:lang w:val="en-US"/>
              </w:rPr>
            </w:pPr>
            <w:r>
              <w:rPr>
                <w:rFonts w:ascii="Avenir Next LT Pro" w:hAnsi="Avenir Next LT Pro"/>
                <w:color w:val="000000" w:themeColor="text1"/>
                <w:sz w:val="18"/>
                <w:szCs w:val="18"/>
                <w:lang w:val="en-US"/>
              </w:rPr>
              <w:t xml:space="preserve">about </w:t>
            </w:r>
            <w:r w:rsidR="000D04EC">
              <w:rPr>
                <w:rFonts w:ascii="Avenir Next LT Pro" w:hAnsi="Avenir Next LT Pro"/>
                <w:color w:val="000000" w:themeColor="text1"/>
                <w:sz w:val="18"/>
                <w:szCs w:val="18"/>
                <w:lang w:val="en-US"/>
              </w:rPr>
              <w:t xml:space="preserve">how </w:t>
            </w:r>
            <w:r w:rsidR="003C65A6" w:rsidRPr="00574CBD">
              <w:rPr>
                <w:rFonts w:ascii="Avenir Next LT Pro" w:hAnsi="Avenir Next LT Pro"/>
                <w:color w:val="000000" w:themeColor="text1"/>
                <w:sz w:val="18"/>
                <w:szCs w:val="18"/>
                <w:lang w:val="en-US"/>
              </w:rPr>
              <w:t>different cultures and traditions</w:t>
            </w:r>
            <w:r w:rsidR="000D04EC">
              <w:rPr>
                <w:rFonts w:ascii="Avenir Next LT Pro" w:hAnsi="Avenir Next LT Pro"/>
                <w:color w:val="000000" w:themeColor="text1"/>
                <w:sz w:val="18"/>
                <w:szCs w:val="18"/>
                <w:lang w:val="en-US"/>
              </w:rPr>
              <w:t xml:space="preserve"> have their</w:t>
            </w:r>
            <w:r>
              <w:rPr>
                <w:rFonts w:ascii="Avenir Next LT Pro" w:hAnsi="Avenir Next LT Pro"/>
                <w:color w:val="000000" w:themeColor="text1"/>
                <w:sz w:val="18"/>
                <w:szCs w:val="18"/>
                <w:lang w:val="en-US"/>
              </w:rPr>
              <w:t xml:space="preserve"> </w:t>
            </w:r>
            <w:r w:rsidR="003C65A6" w:rsidRPr="00574CBD">
              <w:rPr>
                <w:rFonts w:ascii="Avenir Next LT Pro" w:hAnsi="Avenir Next LT Pro"/>
                <w:color w:val="000000" w:themeColor="text1"/>
                <w:sz w:val="18"/>
                <w:szCs w:val="18"/>
                <w:lang w:val="en-US"/>
              </w:rPr>
              <w:t>own culinary styles / approaches to food e.g. use of spices, use of chopsticks etc.</w:t>
            </w:r>
          </w:p>
          <w:p w14:paraId="358CBF24" w14:textId="267C7FD5" w:rsidR="00C27980" w:rsidRPr="00574CBD" w:rsidRDefault="001F1A38" w:rsidP="003A2665">
            <w:pPr>
              <w:spacing w:line="276" w:lineRule="auto"/>
              <w:rPr>
                <w:rFonts w:ascii="Avenir Next LT Pro" w:hAnsi="Avenir Next LT Pro"/>
                <w:sz w:val="20"/>
                <w:szCs w:val="20"/>
              </w:rPr>
            </w:pPr>
            <w:r w:rsidRPr="00574CBD">
              <w:rPr>
                <w:rFonts w:ascii="Avenir Next LT Pro" w:hAnsi="Avenir Next LT Pro"/>
                <w:sz w:val="20"/>
                <w:szCs w:val="20"/>
              </w:rPr>
              <w:br/>
            </w:r>
            <w:r w:rsidR="00C27980" w:rsidRPr="00574CBD">
              <w:rPr>
                <w:rFonts w:ascii="Avenir Next LT Pro" w:hAnsi="Avenir Next LT Pro"/>
                <w:sz w:val="20"/>
                <w:szCs w:val="20"/>
              </w:rPr>
              <w:t>This term will focus on the following</w:t>
            </w:r>
            <w:r w:rsidR="008F43D8" w:rsidRPr="00574CBD">
              <w:rPr>
                <w:rFonts w:ascii="Avenir Next LT Pro" w:hAnsi="Avenir Next LT Pro"/>
                <w:sz w:val="20"/>
                <w:szCs w:val="20"/>
              </w:rPr>
              <w:t xml:space="preserve"> </w:t>
            </w:r>
            <w:r w:rsidR="00C27980" w:rsidRPr="00574CBD">
              <w:rPr>
                <w:rFonts w:ascii="Avenir Next LT Pro" w:hAnsi="Avenir Next LT Pro"/>
                <w:sz w:val="20"/>
                <w:szCs w:val="20"/>
              </w:rPr>
              <w:t>rights:</w:t>
            </w:r>
          </w:p>
          <w:p w14:paraId="0214A0A8" w14:textId="77777777" w:rsidR="00C27980" w:rsidRPr="00574CBD" w:rsidRDefault="00C27980" w:rsidP="003A2665">
            <w:pPr>
              <w:spacing w:line="276" w:lineRule="auto"/>
              <w:rPr>
                <w:rFonts w:ascii="Avenir Next LT Pro" w:hAnsi="Avenir Next LT Pro"/>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3"/>
              <w:gridCol w:w="2074"/>
              <w:gridCol w:w="2074"/>
            </w:tblGrid>
            <w:tr w:rsidR="001C4E7C" w:rsidRPr="00574CBD" w14:paraId="2A0AECAE" w14:textId="77777777" w:rsidTr="00EA37EA">
              <w:trPr>
                <w:trHeight w:val="2559"/>
                <w:jc w:val="center"/>
              </w:trPr>
              <w:tc>
                <w:tcPr>
                  <w:tcW w:w="2073" w:type="dxa"/>
                  <w:vAlign w:val="center"/>
                </w:tcPr>
                <w:p w14:paraId="7B7A0DE4" w14:textId="6A837068" w:rsidR="001C4E7C" w:rsidRPr="00574CBD" w:rsidRDefault="00224D49" w:rsidP="00EA37EA">
                  <w:pPr>
                    <w:spacing w:line="276" w:lineRule="auto"/>
                    <w:jc w:val="center"/>
                    <w:rPr>
                      <w:rFonts w:ascii="Avenir Next LT Pro" w:hAnsi="Avenir Next LT Pro"/>
                      <w:sz w:val="20"/>
                      <w:szCs w:val="20"/>
                    </w:rPr>
                  </w:pPr>
                  <w:r>
                    <w:rPr>
                      <w:noProof/>
                    </w:rPr>
                    <w:drawing>
                      <wp:inline distT="0" distB="0" distL="0" distR="0" wp14:anchorId="4F7C3EB7" wp14:editId="41CA2FB2">
                        <wp:extent cx="1080000" cy="1454318"/>
                        <wp:effectExtent l="0" t="0" r="6350" b="0"/>
                        <wp:docPr id="1775964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64097" name=""/>
                                <pic:cNvPicPr/>
                              </pic:nvPicPr>
                              <pic:blipFill>
                                <a:blip r:embed="rId12"/>
                                <a:stretch>
                                  <a:fillRect/>
                                </a:stretch>
                              </pic:blipFill>
                              <pic:spPr>
                                <a:xfrm>
                                  <a:off x="0" y="0"/>
                                  <a:ext cx="1080000" cy="1454318"/>
                                </a:xfrm>
                                <a:prstGeom prst="rect">
                                  <a:avLst/>
                                </a:prstGeom>
                              </pic:spPr>
                            </pic:pic>
                          </a:graphicData>
                        </a:graphic>
                      </wp:inline>
                    </w:drawing>
                  </w:r>
                </w:p>
              </w:tc>
              <w:tc>
                <w:tcPr>
                  <w:tcW w:w="2074" w:type="dxa"/>
                  <w:vAlign w:val="center"/>
                </w:tcPr>
                <w:p w14:paraId="70BB555A" w14:textId="62F39137" w:rsidR="001C4E7C" w:rsidRPr="00574CBD" w:rsidRDefault="003F7247" w:rsidP="00EA37EA">
                  <w:pPr>
                    <w:spacing w:line="276" w:lineRule="auto"/>
                    <w:jc w:val="center"/>
                    <w:rPr>
                      <w:rFonts w:ascii="Avenir Next LT Pro" w:hAnsi="Avenir Next LT Pro"/>
                      <w:sz w:val="20"/>
                      <w:szCs w:val="20"/>
                    </w:rPr>
                  </w:pPr>
                  <w:r>
                    <w:rPr>
                      <w:noProof/>
                    </w:rPr>
                    <w:drawing>
                      <wp:inline distT="0" distB="0" distL="0" distR="0" wp14:anchorId="3516CBDD" wp14:editId="16BF29CC">
                        <wp:extent cx="1080000" cy="1460112"/>
                        <wp:effectExtent l="0" t="0" r="6350" b="6985"/>
                        <wp:docPr id="163448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8376" name=""/>
                                <pic:cNvPicPr/>
                              </pic:nvPicPr>
                              <pic:blipFill>
                                <a:blip r:embed="rId13"/>
                                <a:stretch>
                                  <a:fillRect/>
                                </a:stretch>
                              </pic:blipFill>
                              <pic:spPr>
                                <a:xfrm>
                                  <a:off x="0" y="0"/>
                                  <a:ext cx="1080000" cy="1460112"/>
                                </a:xfrm>
                                <a:prstGeom prst="rect">
                                  <a:avLst/>
                                </a:prstGeom>
                              </pic:spPr>
                            </pic:pic>
                          </a:graphicData>
                        </a:graphic>
                      </wp:inline>
                    </w:drawing>
                  </w:r>
                </w:p>
              </w:tc>
              <w:tc>
                <w:tcPr>
                  <w:tcW w:w="2074" w:type="dxa"/>
                  <w:vAlign w:val="center"/>
                </w:tcPr>
                <w:p w14:paraId="5DC6513C" w14:textId="7B9F2504" w:rsidR="001C4E7C" w:rsidRPr="00574CBD" w:rsidRDefault="003F7247" w:rsidP="00EA37EA">
                  <w:pPr>
                    <w:spacing w:line="276" w:lineRule="auto"/>
                    <w:jc w:val="center"/>
                    <w:rPr>
                      <w:rFonts w:ascii="Avenir Next LT Pro" w:hAnsi="Avenir Next LT Pro"/>
                      <w:sz w:val="20"/>
                      <w:szCs w:val="20"/>
                    </w:rPr>
                  </w:pPr>
                  <w:r>
                    <w:rPr>
                      <w:noProof/>
                    </w:rPr>
                    <w:drawing>
                      <wp:inline distT="0" distB="0" distL="0" distR="0" wp14:anchorId="235C0AE2" wp14:editId="61376DCF">
                        <wp:extent cx="1080000" cy="1477241"/>
                        <wp:effectExtent l="0" t="0" r="6350" b="8890"/>
                        <wp:docPr id="1311589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89712" name=""/>
                                <pic:cNvPicPr/>
                              </pic:nvPicPr>
                              <pic:blipFill>
                                <a:blip r:embed="rId14"/>
                                <a:stretch>
                                  <a:fillRect/>
                                </a:stretch>
                              </pic:blipFill>
                              <pic:spPr>
                                <a:xfrm>
                                  <a:off x="0" y="0"/>
                                  <a:ext cx="1080000" cy="1477241"/>
                                </a:xfrm>
                                <a:prstGeom prst="rect">
                                  <a:avLst/>
                                </a:prstGeom>
                              </pic:spPr>
                            </pic:pic>
                          </a:graphicData>
                        </a:graphic>
                      </wp:inline>
                    </w:drawing>
                  </w:r>
                </w:p>
              </w:tc>
            </w:tr>
          </w:tbl>
          <w:p w14:paraId="505250FB" w14:textId="77777777" w:rsidR="00C27980" w:rsidRPr="00574CBD" w:rsidRDefault="00C27980" w:rsidP="003A2665">
            <w:pPr>
              <w:spacing w:line="276" w:lineRule="auto"/>
              <w:jc w:val="center"/>
              <w:rPr>
                <w:rFonts w:ascii="Avenir Next LT Pro" w:hAnsi="Avenir Next LT Pro"/>
                <w:sz w:val="20"/>
                <w:szCs w:val="20"/>
              </w:rPr>
            </w:pPr>
          </w:p>
          <w:p w14:paraId="74F59955" w14:textId="072FDB99" w:rsidR="00C27980" w:rsidRDefault="00C27980" w:rsidP="003A2665">
            <w:pPr>
              <w:spacing w:line="276" w:lineRule="auto"/>
              <w:rPr>
                <w:rFonts w:ascii="Avenir Next LT Pro" w:hAnsi="Avenir Next LT Pro"/>
                <w:sz w:val="20"/>
                <w:szCs w:val="20"/>
              </w:rPr>
            </w:pPr>
            <w:r w:rsidRPr="00574CBD">
              <w:rPr>
                <w:rFonts w:ascii="Avenir Next LT Pro" w:hAnsi="Avenir Next LT Pro"/>
                <w:sz w:val="20"/>
                <w:szCs w:val="20"/>
              </w:rPr>
              <w:t xml:space="preserve">ARTICLE </w:t>
            </w:r>
            <w:r w:rsidR="00223BD3">
              <w:rPr>
                <w:rFonts w:ascii="Avenir Next LT Pro" w:hAnsi="Avenir Next LT Pro"/>
                <w:sz w:val="20"/>
                <w:szCs w:val="20"/>
              </w:rPr>
              <w:t>6</w:t>
            </w:r>
            <w:r w:rsidRPr="00574CBD">
              <w:rPr>
                <w:rFonts w:ascii="Avenir Next LT Pro" w:hAnsi="Avenir Next LT Pro"/>
                <w:sz w:val="20"/>
                <w:szCs w:val="20"/>
              </w:rPr>
              <w:t xml:space="preserve">: </w:t>
            </w:r>
            <w:r w:rsidR="00F8273D">
              <w:rPr>
                <w:rFonts w:ascii="Avenir Next LT Pro" w:hAnsi="Avenir Next LT Pro"/>
                <w:sz w:val="20"/>
                <w:szCs w:val="20"/>
              </w:rPr>
              <w:t xml:space="preserve">You have the right to be supported that helps you to develop to your full potential. </w:t>
            </w:r>
          </w:p>
          <w:p w14:paraId="3A75EDD5" w14:textId="77777777" w:rsidR="001C4E7C" w:rsidRPr="00574CBD" w:rsidRDefault="001C4E7C" w:rsidP="003A2665">
            <w:pPr>
              <w:spacing w:line="276" w:lineRule="auto"/>
              <w:rPr>
                <w:rFonts w:ascii="Avenir Next LT Pro" w:hAnsi="Avenir Next LT Pro"/>
                <w:sz w:val="20"/>
                <w:szCs w:val="20"/>
              </w:rPr>
            </w:pPr>
          </w:p>
          <w:p w14:paraId="263DD695" w14:textId="1B9B0D1E" w:rsidR="00005C76" w:rsidRPr="00574CBD" w:rsidRDefault="001C4E7C" w:rsidP="001C4E7C">
            <w:pPr>
              <w:spacing w:line="276" w:lineRule="auto"/>
              <w:rPr>
                <w:rFonts w:ascii="Avenir Next LT Pro" w:hAnsi="Avenir Next LT Pro"/>
                <w:sz w:val="20"/>
                <w:szCs w:val="20"/>
              </w:rPr>
            </w:pPr>
            <w:r w:rsidRPr="00574CBD">
              <w:rPr>
                <w:rFonts w:ascii="Avenir Next LT Pro" w:hAnsi="Avenir Next LT Pro"/>
                <w:sz w:val="20"/>
                <w:szCs w:val="20"/>
              </w:rPr>
              <w:t xml:space="preserve">ARTICLE </w:t>
            </w:r>
            <w:r w:rsidR="00005C76">
              <w:rPr>
                <w:rFonts w:ascii="Avenir Next LT Pro" w:hAnsi="Avenir Next LT Pro"/>
                <w:sz w:val="20"/>
                <w:szCs w:val="20"/>
              </w:rPr>
              <w:t>2</w:t>
            </w:r>
            <w:r w:rsidRPr="00574CBD">
              <w:rPr>
                <w:rFonts w:ascii="Avenir Next LT Pro" w:hAnsi="Avenir Next LT Pro"/>
                <w:sz w:val="20"/>
                <w:szCs w:val="20"/>
              </w:rPr>
              <w:t xml:space="preserve">4: </w:t>
            </w:r>
            <w:r w:rsidR="00222149" w:rsidRPr="00574CBD">
              <w:rPr>
                <w:rFonts w:ascii="Avenir Next LT Pro" w:hAnsi="Avenir Next LT Pro"/>
                <w:sz w:val="20"/>
                <w:szCs w:val="20"/>
              </w:rPr>
              <w:t xml:space="preserve">You have the right </w:t>
            </w:r>
            <w:r w:rsidR="00005C76" w:rsidRPr="00005C76">
              <w:rPr>
                <w:rFonts w:ascii="Avenir Next LT Pro" w:hAnsi="Avenir Next LT Pro"/>
                <w:sz w:val="20"/>
                <w:szCs w:val="20"/>
              </w:rPr>
              <w:t xml:space="preserve">to the best possible health. Governments must provide good quality health care, clean water, nutritious food, and a clean environment and education on health and well-being so that </w:t>
            </w:r>
            <w:r w:rsidR="00651F69">
              <w:rPr>
                <w:rFonts w:ascii="Avenir Next LT Pro" w:hAnsi="Avenir Next LT Pro"/>
                <w:sz w:val="20"/>
                <w:szCs w:val="20"/>
              </w:rPr>
              <w:t>you</w:t>
            </w:r>
            <w:r w:rsidR="00005C76" w:rsidRPr="00005C76">
              <w:rPr>
                <w:rFonts w:ascii="Avenir Next LT Pro" w:hAnsi="Avenir Next LT Pro"/>
                <w:sz w:val="20"/>
                <w:szCs w:val="20"/>
              </w:rPr>
              <w:t xml:space="preserve"> can stay healthy. </w:t>
            </w:r>
          </w:p>
          <w:p w14:paraId="48207B98" w14:textId="77777777" w:rsidR="00C27980" w:rsidRPr="00574CBD" w:rsidRDefault="00C27980" w:rsidP="003A2665">
            <w:pPr>
              <w:spacing w:line="276" w:lineRule="auto"/>
              <w:rPr>
                <w:rFonts w:ascii="Avenir Next LT Pro" w:hAnsi="Avenir Next LT Pro"/>
                <w:sz w:val="20"/>
                <w:szCs w:val="20"/>
              </w:rPr>
            </w:pPr>
          </w:p>
          <w:p w14:paraId="7F70BA54" w14:textId="1C4C4B71" w:rsidR="00C27980" w:rsidRDefault="00C27980" w:rsidP="003A2665">
            <w:pPr>
              <w:spacing w:line="276" w:lineRule="auto"/>
              <w:rPr>
                <w:rFonts w:ascii="Avenir Next LT Pro" w:hAnsi="Avenir Next LT Pro"/>
                <w:sz w:val="20"/>
                <w:szCs w:val="20"/>
              </w:rPr>
            </w:pPr>
            <w:r w:rsidRPr="00574CBD">
              <w:rPr>
                <w:rFonts w:ascii="Avenir Next LT Pro" w:hAnsi="Avenir Next LT Pro"/>
                <w:sz w:val="20"/>
                <w:szCs w:val="20"/>
              </w:rPr>
              <w:t xml:space="preserve">ARTICLE </w:t>
            </w:r>
            <w:r w:rsidR="00750C49" w:rsidRPr="00574CBD">
              <w:rPr>
                <w:rFonts w:ascii="Avenir Next LT Pro" w:hAnsi="Avenir Next LT Pro"/>
                <w:sz w:val="20"/>
                <w:szCs w:val="20"/>
              </w:rPr>
              <w:t>29</w:t>
            </w:r>
            <w:r w:rsidRPr="00574CBD">
              <w:rPr>
                <w:rFonts w:ascii="Avenir Next LT Pro" w:hAnsi="Avenir Next LT Pro"/>
                <w:sz w:val="20"/>
                <w:szCs w:val="20"/>
              </w:rPr>
              <w:t xml:space="preserve">: </w:t>
            </w:r>
            <w:r w:rsidR="00750C49" w:rsidRPr="00574CBD">
              <w:rPr>
                <w:rFonts w:ascii="Avenir Next LT Pro" w:hAnsi="Avenir Next LT Pro"/>
                <w:sz w:val="20"/>
                <w:szCs w:val="20"/>
              </w:rPr>
              <w:t xml:space="preserve">You have the right to </w:t>
            </w:r>
            <w:r w:rsidR="00224D49">
              <w:rPr>
                <w:rFonts w:ascii="Avenir Next LT Pro" w:hAnsi="Avenir Next LT Pro"/>
                <w:sz w:val="20"/>
                <w:szCs w:val="20"/>
              </w:rPr>
              <w:t xml:space="preserve">an </w:t>
            </w:r>
            <w:r w:rsidR="00750C49" w:rsidRPr="00574CBD">
              <w:rPr>
                <w:rFonts w:ascii="Avenir Next LT Pro" w:hAnsi="Avenir Next LT Pro"/>
                <w:sz w:val="20"/>
                <w:szCs w:val="20"/>
              </w:rPr>
              <w:t>education which tries to develop your personality and abilities as much as possible and encourages you to respect other people’s rights and values and to respect the environment</w:t>
            </w:r>
            <w:r w:rsidR="00222149" w:rsidRPr="00574CBD">
              <w:rPr>
                <w:rFonts w:ascii="Avenir Next LT Pro" w:hAnsi="Avenir Next LT Pro"/>
                <w:sz w:val="20"/>
                <w:szCs w:val="20"/>
              </w:rPr>
              <w:t>.</w:t>
            </w:r>
          </w:p>
          <w:p w14:paraId="4CFC5E7E" w14:textId="77777777" w:rsidR="00223BD3" w:rsidRDefault="00223BD3" w:rsidP="003A2665">
            <w:pPr>
              <w:spacing w:line="276" w:lineRule="auto"/>
              <w:rPr>
                <w:rFonts w:ascii="Avenir Next LT Pro" w:hAnsi="Avenir Next LT Pro"/>
                <w:sz w:val="20"/>
                <w:szCs w:val="20"/>
              </w:rPr>
            </w:pPr>
          </w:p>
          <w:p w14:paraId="0A0BE123" w14:textId="77FB5FF4" w:rsidR="00223BD3" w:rsidRPr="00574CBD" w:rsidRDefault="00223BD3" w:rsidP="003A2665">
            <w:pPr>
              <w:spacing w:line="276" w:lineRule="auto"/>
              <w:rPr>
                <w:rFonts w:ascii="Avenir Next LT Pro" w:hAnsi="Avenir Next LT Pro"/>
                <w:sz w:val="20"/>
                <w:szCs w:val="20"/>
              </w:rPr>
            </w:pPr>
          </w:p>
        </w:tc>
        <w:tc>
          <w:tcPr>
            <w:tcW w:w="6974" w:type="dxa"/>
            <w:gridSpan w:val="2"/>
            <w:tcBorders>
              <w:top w:val="nil"/>
              <w:left w:val="single" w:sz="2" w:space="0" w:color="auto"/>
              <w:bottom w:val="single" w:sz="2" w:space="0" w:color="auto"/>
              <w:right w:val="single" w:sz="2" w:space="0" w:color="auto"/>
            </w:tcBorders>
            <w:shd w:val="clear" w:color="auto" w:fill="auto"/>
          </w:tcPr>
          <w:p w14:paraId="73CB054E" w14:textId="53A69BE4" w:rsidR="00C27980" w:rsidRPr="00574CBD" w:rsidRDefault="00C27980" w:rsidP="00951171">
            <w:pPr>
              <w:spacing w:line="276" w:lineRule="auto"/>
              <w:rPr>
                <w:rFonts w:ascii="Avenir Next LT Pro" w:hAnsi="Avenir Next LT Pro"/>
                <w:sz w:val="20"/>
                <w:szCs w:val="20"/>
              </w:rPr>
            </w:pPr>
            <w:r w:rsidRPr="00574CBD">
              <w:rPr>
                <w:rFonts w:ascii="Avenir Next LT Pro" w:hAnsi="Avenir Next LT Pro"/>
                <w:sz w:val="20"/>
                <w:szCs w:val="20"/>
              </w:rPr>
              <w:t xml:space="preserve">Below is an outline of the intended progression of learning in </w:t>
            </w:r>
            <w:r w:rsidR="00EA37EA" w:rsidRPr="00574CBD">
              <w:rPr>
                <w:rFonts w:ascii="Avenir Next LT Pro" w:hAnsi="Avenir Next LT Pro"/>
                <w:sz w:val="20"/>
                <w:szCs w:val="20"/>
              </w:rPr>
              <w:t>m</w:t>
            </w:r>
            <w:r w:rsidRPr="00574CBD">
              <w:rPr>
                <w:rFonts w:ascii="Avenir Next LT Pro" w:hAnsi="Avenir Next LT Pro"/>
                <w:sz w:val="20"/>
                <w:szCs w:val="20"/>
              </w:rPr>
              <w:t xml:space="preserve">athematics this term. It may be altered where necessary. </w:t>
            </w:r>
          </w:p>
          <w:p w14:paraId="73029122" w14:textId="77777777" w:rsidR="00724019" w:rsidRPr="00574CBD" w:rsidRDefault="00724019" w:rsidP="00724019">
            <w:pPr>
              <w:rPr>
                <w:rFonts w:ascii="Avenir Next LT Pro" w:hAnsi="Avenir Next LT Pro"/>
                <w:sz w:val="20"/>
                <w:szCs w:val="20"/>
              </w:rPr>
            </w:pPr>
          </w:p>
          <w:p w14:paraId="4486AF86" w14:textId="77777777" w:rsidR="00724019" w:rsidRPr="00574CBD" w:rsidRDefault="00724019" w:rsidP="00724019">
            <w:pPr>
              <w:jc w:val="center"/>
              <w:rPr>
                <w:rFonts w:ascii="Avenir Next LT Pro" w:hAnsi="Avenir Next LT Pro"/>
                <w:sz w:val="20"/>
                <w:szCs w:val="20"/>
              </w:rPr>
            </w:pPr>
            <w:r w:rsidRPr="00574CBD">
              <w:rPr>
                <w:rFonts w:ascii="Avenir Next LT Pro" w:hAnsi="Avenir Next LT Pro"/>
                <w:sz w:val="20"/>
                <w:szCs w:val="20"/>
              </w:rPr>
              <w:t>Place Value (within 20)</w:t>
            </w:r>
          </w:p>
          <w:p w14:paraId="7E08905A" w14:textId="77777777" w:rsidR="00724019" w:rsidRPr="00574CBD" w:rsidRDefault="00724019" w:rsidP="00724019">
            <w:pPr>
              <w:rPr>
                <w:rFonts w:ascii="Avenir Next LT Pro" w:hAnsi="Avenir Next LT Pro"/>
                <w:sz w:val="20"/>
                <w:szCs w:val="20"/>
              </w:rPr>
            </w:pPr>
            <w:r w:rsidRPr="00574CBD">
              <w:rPr>
                <w:rFonts w:ascii="Avenir Next LT Pro" w:hAnsi="Avenir Next LT Pro"/>
                <w:sz w:val="20"/>
                <w:szCs w:val="20"/>
              </w:rPr>
              <w:t xml:space="preserve">Week 1: </w:t>
            </w:r>
          </w:p>
          <w:p w14:paraId="2996C362" w14:textId="77777777" w:rsidR="00724019" w:rsidRPr="00574CBD" w:rsidRDefault="00724019" w:rsidP="007F1DE5">
            <w:pPr>
              <w:pStyle w:val="ListParagraph"/>
              <w:numPr>
                <w:ilvl w:val="0"/>
                <w:numId w:val="9"/>
              </w:numPr>
              <w:rPr>
                <w:rFonts w:ascii="Avenir Next LT Pro" w:hAnsi="Avenir Next LT Pro"/>
                <w:sz w:val="20"/>
                <w:szCs w:val="20"/>
              </w:rPr>
            </w:pPr>
            <w:r w:rsidRPr="00574CBD">
              <w:rPr>
                <w:rFonts w:ascii="Avenir Next LT Pro" w:hAnsi="Avenir Next LT Pro"/>
                <w:sz w:val="20"/>
                <w:szCs w:val="20"/>
              </w:rPr>
              <w:t>To count forwards and backwards within 20.</w:t>
            </w:r>
          </w:p>
          <w:p w14:paraId="17D255A7" w14:textId="77777777" w:rsidR="00724019" w:rsidRPr="00574CBD" w:rsidRDefault="00724019" w:rsidP="007F1DE5">
            <w:pPr>
              <w:pStyle w:val="ListParagraph"/>
              <w:numPr>
                <w:ilvl w:val="0"/>
                <w:numId w:val="9"/>
              </w:numPr>
              <w:rPr>
                <w:rFonts w:ascii="Avenir Next LT Pro" w:hAnsi="Avenir Next LT Pro"/>
                <w:sz w:val="20"/>
                <w:szCs w:val="20"/>
              </w:rPr>
            </w:pPr>
            <w:r w:rsidRPr="00574CBD">
              <w:rPr>
                <w:rFonts w:ascii="Avenir Next LT Pro" w:hAnsi="Avenir Next LT Pro"/>
                <w:sz w:val="20"/>
                <w:szCs w:val="20"/>
              </w:rPr>
              <w:t>To understand the ‘ten and a bit’ structure of numbers.</w:t>
            </w:r>
          </w:p>
          <w:p w14:paraId="7B2CB358" w14:textId="77777777" w:rsidR="00724019" w:rsidRPr="00574CBD" w:rsidRDefault="00724019" w:rsidP="00724019">
            <w:pPr>
              <w:rPr>
                <w:rFonts w:ascii="Avenir Next LT Pro" w:hAnsi="Avenir Next LT Pro"/>
                <w:sz w:val="20"/>
                <w:szCs w:val="20"/>
              </w:rPr>
            </w:pPr>
          </w:p>
          <w:p w14:paraId="7CE92256" w14:textId="77777777" w:rsidR="00724019" w:rsidRPr="00574CBD" w:rsidRDefault="00724019" w:rsidP="00724019">
            <w:pPr>
              <w:rPr>
                <w:rFonts w:ascii="Avenir Next LT Pro" w:hAnsi="Avenir Next LT Pro"/>
                <w:sz w:val="20"/>
                <w:szCs w:val="20"/>
              </w:rPr>
            </w:pPr>
            <w:r w:rsidRPr="00574CBD">
              <w:rPr>
                <w:rFonts w:ascii="Avenir Next LT Pro" w:hAnsi="Avenir Next LT Pro"/>
                <w:sz w:val="20"/>
                <w:szCs w:val="20"/>
              </w:rPr>
              <w:t>Week 2:</w:t>
            </w:r>
          </w:p>
          <w:p w14:paraId="16D748B0" w14:textId="77777777" w:rsidR="00724019" w:rsidRPr="00574CBD" w:rsidRDefault="00724019" w:rsidP="007F1DE5">
            <w:pPr>
              <w:pStyle w:val="ListParagraph"/>
              <w:numPr>
                <w:ilvl w:val="0"/>
                <w:numId w:val="10"/>
              </w:numPr>
              <w:rPr>
                <w:rFonts w:ascii="Avenir Next LT Pro" w:hAnsi="Avenir Next LT Pro"/>
                <w:sz w:val="20"/>
                <w:szCs w:val="20"/>
              </w:rPr>
            </w:pPr>
            <w:r w:rsidRPr="00574CBD">
              <w:rPr>
                <w:rFonts w:ascii="Avenir Next LT Pro" w:hAnsi="Avenir Next LT Pro"/>
                <w:sz w:val="20"/>
                <w:szCs w:val="20"/>
              </w:rPr>
              <w:t xml:space="preserve">To understand the structure of numbers within 20. </w:t>
            </w:r>
          </w:p>
          <w:p w14:paraId="5C0C3CC3" w14:textId="77777777" w:rsidR="00724019" w:rsidRPr="00574CBD" w:rsidRDefault="00724019" w:rsidP="00724019">
            <w:pPr>
              <w:rPr>
                <w:rFonts w:ascii="Avenir Next LT Pro" w:hAnsi="Avenir Next LT Pro"/>
                <w:sz w:val="20"/>
                <w:szCs w:val="20"/>
              </w:rPr>
            </w:pPr>
          </w:p>
          <w:p w14:paraId="5C83E0DA" w14:textId="77777777" w:rsidR="00724019" w:rsidRPr="00574CBD" w:rsidRDefault="00724019" w:rsidP="00724019">
            <w:pPr>
              <w:rPr>
                <w:rFonts w:ascii="Avenir Next LT Pro" w:hAnsi="Avenir Next LT Pro"/>
                <w:sz w:val="20"/>
                <w:szCs w:val="20"/>
              </w:rPr>
            </w:pPr>
            <w:r w:rsidRPr="00574CBD">
              <w:rPr>
                <w:rFonts w:ascii="Avenir Next LT Pro" w:hAnsi="Avenir Next LT Pro"/>
                <w:sz w:val="20"/>
                <w:szCs w:val="20"/>
              </w:rPr>
              <w:t>Week 3:</w:t>
            </w:r>
          </w:p>
          <w:p w14:paraId="4A55E722" w14:textId="77777777" w:rsidR="00724019" w:rsidRPr="00574CBD" w:rsidRDefault="00724019" w:rsidP="007F1DE5">
            <w:pPr>
              <w:pStyle w:val="ListParagraph"/>
              <w:numPr>
                <w:ilvl w:val="0"/>
                <w:numId w:val="10"/>
              </w:numPr>
              <w:rPr>
                <w:rFonts w:ascii="Avenir Next LT Pro" w:hAnsi="Avenir Next LT Pro"/>
                <w:sz w:val="20"/>
                <w:szCs w:val="20"/>
              </w:rPr>
            </w:pPr>
            <w:r w:rsidRPr="00574CBD">
              <w:rPr>
                <w:rFonts w:ascii="Avenir Next LT Pro" w:hAnsi="Avenir Next LT Pro"/>
                <w:sz w:val="20"/>
                <w:szCs w:val="20"/>
              </w:rPr>
              <w:t>To understand 20.</w:t>
            </w:r>
          </w:p>
          <w:p w14:paraId="5C90D852" w14:textId="77777777" w:rsidR="00724019" w:rsidRPr="00574CBD" w:rsidRDefault="00724019" w:rsidP="007F1DE5">
            <w:pPr>
              <w:pStyle w:val="ListParagraph"/>
              <w:numPr>
                <w:ilvl w:val="0"/>
                <w:numId w:val="10"/>
              </w:numPr>
              <w:rPr>
                <w:rFonts w:ascii="Avenir Next LT Pro" w:hAnsi="Avenir Next LT Pro"/>
                <w:sz w:val="20"/>
                <w:szCs w:val="20"/>
              </w:rPr>
            </w:pPr>
            <w:r w:rsidRPr="00574CBD">
              <w:rPr>
                <w:rFonts w:ascii="Avenir Next LT Pro" w:hAnsi="Avenir Next LT Pro"/>
                <w:sz w:val="20"/>
                <w:szCs w:val="20"/>
              </w:rPr>
              <w:t>To find 1 more and 1 less.</w:t>
            </w:r>
          </w:p>
          <w:p w14:paraId="3BC79AE1" w14:textId="77777777" w:rsidR="00724019" w:rsidRPr="00574CBD" w:rsidRDefault="00724019" w:rsidP="00724019">
            <w:pPr>
              <w:rPr>
                <w:rFonts w:ascii="Avenir Next LT Pro" w:hAnsi="Avenir Next LT Pro"/>
                <w:sz w:val="20"/>
                <w:szCs w:val="20"/>
              </w:rPr>
            </w:pPr>
          </w:p>
          <w:p w14:paraId="738D8273" w14:textId="77777777" w:rsidR="00724019" w:rsidRPr="00574CBD" w:rsidRDefault="00724019" w:rsidP="00724019">
            <w:pPr>
              <w:rPr>
                <w:rFonts w:ascii="Avenir Next LT Pro" w:hAnsi="Avenir Next LT Pro"/>
                <w:sz w:val="20"/>
                <w:szCs w:val="20"/>
              </w:rPr>
            </w:pPr>
            <w:r w:rsidRPr="00574CBD">
              <w:rPr>
                <w:rFonts w:ascii="Avenir Next LT Pro" w:hAnsi="Avenir Next LT Pro"/>
                <w:sz w:val="20"/>
                <w:szCs w:val="20"/>
              </w:rPr>
              <w:t xml:space="preserve">Week 4: </w:t>
            </w:r>
          </w:p>
          <w:p w14:paraId="16D27861" w14:textId="77777777" w:rsidR="00724019" w:rsidRPr="00574CBD" w:rsidRDefault="00724019" w:rsidP="007F1DE5">
            <w:pPr>
              <w:pStyle w:val="ListParagraph"/>
              <w:numPr>
                <w:ilvl w:val="0"/>
                <w:numId w:val="11"/>
              </w:numPr>
              <w:rPr>
                <w:rFonts w:ascii="Avenir Next LT Pro" w:hAnsi="Avenir Next LT Pro"/>
                <w:sz w:val="20"/>
                <w:szCs w:val="20"/>
              </w:rPr>
            </w:pPr>
            <w:r w:rsidRPr="00574CBD">
              <w:rPr>
                <w:rFonts w:ascii="Avenir Next LT Pro" w:hAnsi="Avenir Next LT Pro"/>
                <w:sz w:val="20"/>
                <w:szCs w:val="20"/>
              </w:rPr>
              <w:t>To order a number line.</w:t>
            </w:r>
          </w:p>
          <w:p w14:paraId="2360EBCB" w14:textId="77777777" w:rsidR="00724019" w:rsidRPr="00574CBD" w:rsidRDefault="00724019" w:rsidP="007F1DE5">
            <w:pPr>
              <w:pStyle w:val="ListParagraph"/>
              <w:numPr>
                <w:ilvl w:val="0"/>
                <w:numId w:val="11"/>
              </w:numPr>
              <w:rPr>
                <w:rFonts w:ascii="Avenir Next LT Pro" w:hAnsi="Avenir Next LT Pro"/>
                <w:sz w:val="20"/>
                <w:szCs w:val="20"/>
              </w:rPr>
            </w:pPr>
            <w:r w:rsidRPr="00574CBD">
              <w:rPr>
                <w:rFonts w:ascii="Avenir Next LT Pro" w:hAnsi="Avenir Next LT Pro"/>
                <w:sz w:val="20"/>
                <w:szCs w:val="20"/>
              </w:rPr>
              <w:t>To add on a number line.</w:t>
            </w:r>
          </w:p>
          <w:p w14:paraId="58429A52" w14:textId="77777777" w:rsidR="00724019" w:rsidRPr="00574CBD" w:rsidRDefault="00724019" w:rsidP="00724019">
            <w:pPr>
              <w:rPr>
                <w:rFonts w:ascii="Avenir Next LT Pro" w:hAnsi="Avenir Next LT Pro"/>
                <w:sz w:val="20"/>
                <w:szCs w:val="20"/>
              </w:rPr>
            </w:pPr>
          </w:p>
          <w:p w14:paraId="0E2711E3" w14:textId="77777777" w:rsidR="00724019" w:rsidRPr="00574CBD" w:rsidRDefault="00724019" w:rsidP="00724019">
            <w:pPr>
              <w:rPr>
                <w:rFonts w:ascii="Avenir Next LT Pro" w:hAnsi="Avenir Next LT Pro"/>
                <w:sz w:val="20"/>
                <w:szCs w:val="20"/>
              </w:rPr>
            </w:pPr>
            <w:r w:rsidRPr="00574CBD">
              <w:rPr>
                <w:rFonts w:ascii="Avenir Next LT Pro" w:hAnsi="Avenir Next LT Pro"/>
                <w:sz w:val="20"/>
                <w:szCs w:val="20"/>
              </w:rPr>
              <w:t>Week 5:</w:t>
            </w:r>
          </w:p>
          <w:p w14:paraId="0BE5D9A1" w14:textId="77777777" w:rsidR="00724019" w:rsidRPr="00574CBD" w:rsidRDefault="00724019" w:rsidP="007F1DE5">
            <w:pPr>
              <w:pStyle w:val="ListParagraph"/>
              <w:numPr>
                <w:ilvl w:val="0"/>
                <w:numId w:val="11"/>
              </w:numPr>
              <w:rPr>
                <w:rFonts w:ascii="Avenir Next LT Pro" w:hAnsi="Avenir Next LT Pro"/>
                <w:sz w:val="20"/>
                <w:szCs w:val="20"/>
              </w:rPr>
            </w:pPr>
            <w:r w:rsidRPr="00574CBD">
              <w:rPr>
                <w:rFonts w:ascii="Avenir Next LT Pro" w:hAnsi="Avenir Next LT Pro"/>
                <w:sz w:val="20"/>
                <w:szCs w:val="20"/>
              </w:rPr>
              <w:t>To subtract on a number line.</w:t>
            </w:r>
          </w:p>
          <w:p w14:paraId="0BDAB6C1" w14:textId="77777777" w:rsidR="00724019" w:rsidRPr="00574CBD" w:rsidRDefault="00724019" w:rsidP="007F1DE5">
            <w:pPr>
              <w:pStyle w:val="ListParagraph"/>
              <w:numPr>
                <w:ilvl w:val="0"/>
                <w:numId w:val="11"/>
              </w:numPr>
              <w:rPr>
                <w:rFonts w:ascii="Avenir Next LT Pro" w:hAnsi="Avenir Next LT Pro"/>
                <w:sz w:val="20"/>
                <w:szCs w:val="20"/>
              </w:rPr>
            </w:pPr>
            <w:r w:rsidRPr="00574CBD">
              <w:rPr>
                <w:rFonts w:ascii="Avenir Next LT Pro" w:hAnsi="Avenir Next LT Pro"/>
                <w:sz w:val="20"/>
                <w:szCs w:val="20"/>
              </w:rPr>
              <w:t>To estimate on a number line.</w:t>
            </w:r>
          </w:p>
          <w:p w14:paraId="60A1C59B" w14:textId="77777777" w:rsidR="00724019" w:rsidRPr="00574CBD" w:rsidRDefault="00724019" w:rsidP="00724019">
            <w:pPr>
              <w:rPr>
                <w:rFonts w:ascii="Avenir Next LT Pro" w:hAnsi="Avenir Next LT Pro"/>
                <w:sz w:val="20"/>
                <w:szCs w:val="20"/>
              </w:rPr>
            </w:pPr>
          </w:p>
          <w:p w14:paraId="3926ADB1" w14:textId="77777777" w:rsidR="00724019" w:rsidRPr="00574CBD" w:rsidRDefault="00724019" w:rsidP="00724019">
            <w:pPr>
              <w:rPr>
                <w:rFonts w:ascii="Avenir Next LT Pro" w:hAnsi="Avenir Next LT Pro"/>
                <w:sz w:val="20"/>
                <w:szCs w:val="20"/>
              </w:rPr>
            </w:pPr>
            <w:r w:rsidRPr="00574CBD">
              <w:rPr>
                <w:rFonts w:ascii="Avenir Next LT Pro" w:hAnsi="Avenir Next LT Pro"/>
                <w:sz w:val="20"/>
                <w:szCs w:val="20"/>
              </w:rPr>
              <w:t xml:space="preserve">Week 6: </w:t>
            </w:r>
          </w:p>
          <w:p w14:paraId="1BE225BC" w14:textId="77777777" w:rsidR="00724019" w:rsidRPr="00574CBD" w:rsidRDefault="00724019" w:rsidP="007F1DE5">
            <w:pPr>
              <w:pStyle w:val="ListParagraph"/>
              <w:numPr>
                <w:ilvl w:val="0"/>
                <w:numId w:val="12"/>
              </w:numPr>
              <w:rPr>
                <w:rFonts w:ascii="Avenir Next LT Pro" w:hAnsi="Avenir Next LT Pro"/>
                <w:sz w:val="20"/>
                <w:szCs w:val="20"/>
              </w:rPr>
            </w:pPr>
            <w:r w:rsidRPr="00574CBD">
              <w:rPr>
                <w:rFonts w:ascii="Avenir Next LT Pro" w:hAnsi="Avenir Next LT Pro"/>
                <w:sz w:val="20"/>
                <w:szCs w:val="20"/>
              </w:rPr>
              <w:t>To compare numbers.</w:t>
            </w:r>
          </w:p>
          <w:p w14:paraId="4DCE6D3F" w14:textId="77777777" w:rsidR="00724019" w:rsidRPr="00574CBD" w:rsidRDefault="00724019" w:rsidP="007F1DE5">
            <w:pPr>
              <w:pStyle w:val="ListParagraph"/>
              <w:numPr>
                <w:ilvl w:val="0"/>
                <w:numId w:val="12"/>
              </w:numPr>
              <w:rPr>
                <w:rFonts w:ascii="Avenir Next LT Pro" w:hAnsi="Avenir Next LT Pro"/>
                <w:sz w:val="20"/>
                <w:szCs w:val="20"/>
              </w:rPr>
            </w:pPr>
            <w:r w:rsidRPr="00574CBD">
              <w:rPr>
                <w:rFonts w:ascii="Avenir Next LT Pro" w:hAnsi="Avenir Next LT Pro"/>
                <w:sz w:val="20"/>
                <w:szCs w:val="20"/>
              </w:rPr>
              <w:t>To order numbers.</w:t>
            </w:r>
          </w:p>
          <w:p w14:paraId="0341DC76" w14:textId="77777777" w:rsidR="00724019" w:rsidRPr="00574CBD" w:rsidRDefault="00724019" w:rsidP="00724019">
            <w:pPr>
              <w:rPr>
                <w:rFonts w:ascii="Avenir Next LT Pro" w:hAnsi="Avenir Next LT Pro"/>
                <w:sz w:val="20"/>
                <w:szCs w:val="20"/>
              </w:rPr>
            </w:pPr>
          </w:p>
          <w:p w14:paraId="16B602B6" w14:textId="77777777" w:rsidR="00724019" w:rsidRPr="00574CBD" w:rsidRDefault="00724019" w:rsidP="00724019">
            <w:pPr>
              <w:rPr>
                <w:rFonts w:ascii="Avenir Next LT Pro" w:hAnsi="Avenir Next LT Pro"/>
                <w:sz w:val="20"/>
                <w:szCs w:val="20"/>
              </w:rPr>
            </w:pPr>
          </w:p>
          <w:p w14:paraId="2F56C37F" w14:textId="5F92C4AD" w:rsidR="008231EF" w:rsidRPr="00574CBD" w:rsidRDefault="00724019" w:rsidP="00724019">
            <w:pPr>
              <w:spacing w:line="276" w:lineRule="auto"/>
              <w:rPr>
                <w:rFonts w:ascii="Avenir Next LT Pro" w:hAnsi="Avenir Next LT Pro"/>
                <w:sz w:val="20"/>
                <w:szCs w:val="20"/>
              </w:rPr>
            </w:pPr>
            <w:r w:rsidRPr="00574CBD">
              <w:rPr>
                <w:rFonts w:ascii="Avenir Next LT Pro" w:hAnsi="Avenir Next LT Pro"/>
                <w:i/>
                <w:iCs/>
                <w:sz w:val="20"/>
                <w:szCs w:val="20"/>
              </w:rPr>
              <w:t xml:space="preserve">Your child could use the White Rose 1-minute application to practice number facts at home: </w:t>
            </w:r>
            <w:hyperlink r:id="rId15" w:history="1">
              <w:r w:rsidRPr="00574CBD">
                <w:rPr>
                  <w:rStyle w:val="Hyperlink"/>
                  <w:rFonts w:ascii="Avenir Next LT Pro" w:hAnsi="Avenir Next LT Pro"/>
                  <w:i/>
                  <w:iCs/>
                  <w:sz w:val="20"/>
                  <w:szCs w:val="20"/>
                </w:rPr>
                <w:t>https://whiterosemaths.com/1-minute-maths</w:t>
              </w:r>
            </w:hyperlink>
          </w:p>
          <w:p w14:paraId="3D35985E" w14:textId="77777777" w:rsidR="00255B20" w:rsidRPr="00574CBD" w:rsidRDefault="00255B20" w:rsidP="00951171">
            <w:pPr>
              <w:spacing w:line="276" w:lineRule="auto"/>
              <w:jc w:val="center"/>
              <w:rPr>
                <w:rFonts w:ascii="Avenir Next LT Pro" w:hAnsi="Avenir Next LT Pro"/>
                <w:sz w:val="20"/>
                <w:szCs w:val="20"/>
                <w:u w:val="single"/>
              </w:rPr>
            </w:pPr>
          </w:p>
          <w:p w14:paraId="77D06852" w14:textId="0841C877" w:rsidR="00C27980" w:rsidRPr="00574CBD" w:rsidRDefault="00261056" w:rsidP="00951171">
            <w:pPr>
              <w:spacing w:line="276" w:lineRule="auto"/>
              <w:jc w:val="center"/>
              <w:rPr>
                <w:rFonts w:ascii="Avenir Next LT Pro" w:hAnsi="Avenir Next LT Pro"/>
                <w:sz w:val="20"/>
                <w:szCs w:val="20"/>
                <w:u w:val="single"/>
              </w:rPr>
            </w:pPr>
            <w:r w:rsidRPr="00574CBD">
              <w:rPr>
                <w:rFonts w:ascii="Avenir Next LT Pro" w:hAnsi="Avenir Next LT Pro"/>
                <w:sz w:val="20"/>
                <w:szCs w:val="20"/>
                <w:u w:val="single"/>
              </w:rPr>
              <w:t>Number Sense</w:t>
            </w:r>
          </w:p>
          <w:p w14:paraId="2F14A838" w14:textId="77777777" w:rsidR="00C27980" w:rsidRPr="00574CBD" w:rsidRDefault="00C27980" w:rsidP="00951171">
            <w:pPr>
              <w:spacing w:line="276" w:lineRule="auto"/>
              <w:rPr>
                <w:rFonts w:ascii="Avenir Next LT Pro" w:hAnsi="Avenir Next LT Pro"/>
                <w:sz w:val="20"/>
                <w:szCs w:val="20"/>
              </w:rPr>
            </w:pPr>
          </w:p>
          <w:p w14:paraId="06B2E5AC" w14:textId="6C71A938" w:rsidR="00C27980" w:rsidRPr="00574CBD" w:rsidRDefault="00C27980" w:rsidP="00951171">
            <w:pPr>
              <w:spacing w:line="276" w:lineRule="auto"/>
              <w:rPr>
                <w:rFonts w:ascii="Avenir Next LT Pro" w:hAnsi="Avenir Next LT Pro"/>
                <w:sz w:val="20"/>
                <w:szCs w:val="20"/>
              </w:rPr>
            </w:pPr>
            <w:r w:rsidRPr="00574CBD">
              <w:rPr>
                <w:rFonts w:ascii="Avenir Next LT Pro" w:hAnsi="Avenir Next LT Pro"/>
                <w:sz w:val="20"/>
                <w:szCs w:val="20"/>
              </w:rPr>
              <w:t xml:space="preserve">In our daily </w:t>
            </w:r>
            <w:r w:rsidR="001F1A38" w:rsidRPr="00574CBD">
              <w:rPr>
                <w:rFonts w:ascii="Avenir Next LT Pro" w:hAnsi="Avenir Next LT Pro"/>
                <w:sz w:val="20"/>
                <w:szCs w:val="20"/>
              </w:rPr>
              <w:t>Number Sense</w:t>
            </w:r>
            <w:r w:rsidRPr="00574CBD">
              <w:rPr>
                <w:rFonts w:ascii="Avenir Next LT Pro" w:hAnsi="Avenir Next LT Pro"/>
                <w:sz w:val="20"/>
                <w:szCs w:val="20"/>
              </w:rPr>
              <w:t xml:space="preserve"> sessions, we will be focussing on</w:t>
            </w:r>
            <w:r w:rsidR="006F47BA" w:rsidRPr="00574CBD">
              <w:rPr>
                <w:rFonts w:ascii="Avenir Next LT Pro" w:hAnsi="Avenir Next LT Pro"/>
                <w:sz w:val="20"/>
                <w:szCs w:val="20"/>
              </w:rPr>
              <w:t xml:space="preserve"> these mental strategies of calculation:</w:t>
            </w:r>
            <w:r w:rsidR="007E0CA7" w:rsidRPr="00574CBD">
              <w:rPr>
                <w:rFonts w:ascii="Avenir Next LT Pro" w:hAnsi="Avenir Next LT Pro"/>
                <w:sz w:val="20"/>
                <w:szCs w:val="20"/>
              </w:rPr>
              <w:br/>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374"/>
              <w:gridCol w:w="3374"/>
            </w:tblGrid>
            <w:tr w:rsidR="00792415" w:rsidRPr="00574CBD" w14:paraId="61777674" w14:textId="77777777" w:rsidTr="007E0CA7">
              <w:trPr>
                <w:trHeight w:val="427"/>
              </w:trPr>
              <w:tc>
                <w:tcPr>
                  <w:tcW w:w="3374" w:type="dxa"/>
                  <w:tcBorders>
                    <w:bottom w:val="nil"/>
                  </w:tcBorders>
                  <w:vAlign w:val="center"/>
                </w:tcPr>
                <w:p w14:paraId="5AE92DC5" w14:textId="07DB0669" w:rsidR="00792415" w:rsidRPr="00574CBD" w:rsidRDefault="00792415" w:rsidP="00792415">
                  <w:pPr>
                    <w:spacing w:line="276" w:lineRule="auto"/>
                    <w:jc w:val="center"/>
                    <w:rPr>
                      <w:rFonts w:ascii="Avenir Next LT Pro" w:hAnsi="Avenir Next LT Pro"/>
                      <w:sz w:val="20"/>
                      <w:szCs w:val="20"/>
                    </w:rPr>
                  </w:pPr>
                  <w:r w:rsidRPr="00574CBD">
                    <w:rPr>
                      <w:rFonts w:ascii="Avenir Next LT Pro" w:hAnsi="Avenir Next LT Pro"/>
                      <w:sz w:val="20"/>
                      <w:szCs w:val="20"/>
                    </w:rPr>
                    <w:t>One More</w:t>
                  </w:r>
                </w:p>
              </w:tc>
              <w:tc>
                <w:tcPr>
                  <w:tcW w:w="3374" w:type="dxa"/>
                  <w:tcBorders>
                    <w:bottom w:val="nil"/>
                  </w:tcBorders>
                  <w:vAlign w:val="center"/>
                </w:tcPr>
                <w:p w14:paraId="3E8DD028" w14:textId="20D3050E" w:rsidR="00792415" w:rsidRPr="00574CBD" w:rsidRDefault="00792415" w:rsidP="00792415">
                  <w:pPr>
                    <w:spacing w:line="276" w:lineRule="auto"/>
                    <w:jc w:val="center"/>
                    <w:rPr>
                      <w:rFonts w:ascii="Avenir Next LT Pro" w:hAnsi="Avenir Next LT Pro"/>
                      <w:sz w:val="20"/>
                      <w:szCs w:val="20"/>
                    </w:rPr>
                  </w:pPr>
                  <w:r w:rsidRPr="00574CBD">
                    <w:rPr>
                      <w:rFonts w:ascii="Avenir Next LT Pro" w:hAnsi="Avenir Next LT Pro"/>
                      <w:sz w:val="20"/>
                      <w:szCs w:val="20"/>
                    </w:rPr>
                    <w:t>One Less</w:t>
                  </w:r>
                </w:p>
              </w:tc>
            </w:tr>
            <w:tr w:rsidR="00792415" w:rsidRPr="00574CBD" w14:paraId="6D646393" w14:textId="77777777" w:rsidTr="007E0CA7">
              <w:tc>
                <w:tcPr>
                  <w:tcW w:w="3374" w:type="dxa"/>
                  <w:tcBorders>
                    <w:top w:val="nil"/>
                    <w:bottom w:val="nil"/>
                  </w:tcBorders>
                  <w:vAlign w:val="center"/>
                </w:tcPr>
                <w:p w14:paraId="3F083DDF" w14:textId="11E2CC82" w:rsidR="00792415" w:rsidRPr="00574CBD" w:rsidRDefault="00792415" w:rsidP="00792415">
                  <w:pPr>
                    <w:spacing w:line="276" w:lineRule="auto"/>
                    <w:jc w:val="center"/>
                    <w:rPr>
                      <w:rFonts w:ascii="Avenir Next LT Pro" w:hAnsi="Avenir Next LT Pro"/>
                      <w:sz w:val="20"/>
                      <w:szCs w:val="20"/>
                    </w:rPr>
                  </w:pPr>
                  <w:r w:rsidRPr="00574CBD">
                    <w:rPr>
                      <w:rFonts w:ascii="Avenir Next LT Pro" w:hAnsi="Avenir Next LT Pro"/>
                      <w:noProof/>
                      <w:sz w:val="36"/>
                      <w:szCs w:val="36"/>
                    </w:rPr>
                    <w:drawing>
                      <wp:inline distT="0" distB="0" distL="0" distR="0" wp14:anchorId="44CC5EA2" wp14:editId="280B57AE">
                        <wp:extent cx="1736355" cy="684000"/>
                        <wp:effectExtent l="0" t="0" r="0" b="1905"/>
                        <wp:docPr id="88781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15873" name=""/>
                                <pic:cNvPicPr/>
                              </pic:nvPicPr>
                              <pic:blipFill rotWithShape="1">
                                <a:blip r:embed="rId16"/>
                                <a:srcRect t="23460" b="10416"/>
                                <a:stretch/>
                              </pic:blipFill>
                              <pic:spPr bwMode="auto">
                                <a:xfrm>
                                  <a:off x="0" y="0"/>
                                  <a:ext cx="1736355" cy="684000"/>
                                </a:xfrm>
                                <a:prstGeom prst="rect">
                                  <a:avLst/>
                                </a:prstGeom>
                                <a:ln>
                                  <a:noFill/>
                                </a:ln>
                                <a:extLst>
                                  <a:ext uri="{53640926-AAD7-44D8-BBD7-CCE9431645EC}">
                                    <a14:shadowObscured xmlns:a14="http://schemas.microsoft.com/office/drawing/2010/main"/>
                                  </a:ext>
                                </a:extLst>
                              </pic:spPr>
                            </pic:pic>
                          </a:graphicData>
                        </a:graphic>
                      </wp:inline>
                    </w:drawing>
                  </w:r>
                </w:p>
              </w:tc>
              <w:tc>
                <w:tcPr>
                  <w:tcW w:w="3374" w:type="dxa"/>
                  <w:tcBorders>
                    <w:top w:val="nil"/>
                    <w:bottom w:val="nil"/>
                  </w:tcBorders>
                  <w:vAlign w:val="center"/>
                </w:tcPr>
                <w:p w14:paraId="3A3A65E9" w14:textId="0B02EED0" w:rsidR="00792415" w:rsidRPr="00574CBD" w:rsidRDefault="00792415" w:rsidP="00792415">
                  <w:pPr>
                    <w:spacing w:line="276" w:lineRule="auto"/>
                    <w:jc w:val="center"/>
                    <w:rPr>
                      <w:rFonts w:ascii="Avenir Next LT Pro" w:hAnsi="Avenir Next LT Pro"/>
                      <w:sz w:val="20"/>
                      <w:szCs w:val="20"/>
                    </w:rPr>
                  </w:pPr>
                  <w:r w:rsidRPr="00574CBD">
                    <w:rPr>
                      <w:rFonts w:ascii="Avenir Next LT Pro" w:hAnsi="Avenir Next LT Pro"/>
                      <w:noProof/>
                      <w:sz w:val="36"/>
                      <w:szCs w:val="36"/>
                    </w:rPr>
                    <w:drawing>
                      <wp:inline distT="0" distB="0" distL="0" distR="0" wp14:anchorId="0A904B27" wp14:editId="5171B3E7">
                        <wp:extent cx="1647765" cy="684000"/>
                        <wp:effectExtent l="0" t="0" r="0" b="1905"/>
                        <wp:docPr id="1016982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7884" name=""/>
                                <pic:cNvPicPr/>
                              </pic:nvPicPr>
                              <pic:blipFill rotWithShape="1">
                                <a:blip r:embed="rId17"/>
                                <a:srcRect t="20869" b="10955"/>
                                <a:stretch/>
                              </pic:blipFill>
                              <pic:spPr bwMode="auto">
                                <a:xfrm>
                                  <a:off x="0" y="0"/>
                                  <a:ext cx="1647765" cy="684000"/>
                                </a:xfrm>
                                <a:prstGeom prst="rect">
                                  <a:avLst/>
                                </a:prstGeom>
                                <a:ln>
                                  <a:noFill/>
                                </a:ln>
                                <a:extLst>
                                  <a:ext uri="{53640926-AAD7-44D8-BBD7-CCE9431645EC}">
                                    <a14:shadowObscured xmlns:a14="http://schemas.microsoft.com/office/drawing/2010/main"/>
                                  </a:ext>
                                </a:extLst>
                              </pic:spPr>
                            </pic:pic>
                          </a:graphicData>
                        </a:graphic>
                      </wp:inline>
                    </w:drawing>
                  </w:r>
                </w:p>
              </w:tc>
            </w:tr>
            <w:tr w:rsidR="00792415" w:rsidRPr="00574CBD" w14:paraId="7569BD5D" w14:textId="77777777" w:rsidTr="007E0CA7">
              <w:trPr>
                <w:trHeight w:val="950"/>
              </w:trPr>
              <w:tc>
                <w:tcPr>
                  <w:tcW w:w="3374" w:type="dxa"/>
                  <w:tcBorders>
                    <w:top w:val="nil"/>
                  </w:tcBorders>
                  <w:vAlign w:val="center"/>
                </w:tcPr>
                <w:p w14:paraId="164BD990" w14:textId="582202E3" w:rsidR="00792415" w:rsidRPr="00574CBD" w:rsidRDefault="00792415" w:rsidP="007E0CA7">
                  <w:pPr>
                    <w:spacing w:line="276" w:lineRule="auto"/>
                    <w:jc w:val="center"/>
                    <w:rPr>
                      <w:rFonts w:ascii="Avenir Next LT Pro" w:hAnsi="Avenir Next LT Pro"/>
                      <w:noProof/>
                      <w:sz w:val="20"/>
                      <w:szCs w:val="20"/>
                    </w:rPr>
                  </w:pPr>
                  <w:r w:rsidRPr="00574CBD">
                    <w:rPr>
                      <w:rFonts w:ascii="Avenir Next LT Pro" w:hAnsi="Avenir Next LT Pro"/>
                      <w:color w:val="000000" w:themeColor="text1"/>
                      <w:sz w:val="20"/>
                      <w:szCs w:val="20"/>
                    </w:rPr>
                    <w:t xml:space="preserve">“One more </w:t>
                  </w:r>
                  <w:r w:rsidRPr="00574CBD">
                    <w:rPr>
                      <w:rFonts w:ascii="Avenir Next LT Pro" w:hAnsi="Avenir Next LT Pro"/>
                      <w:sz w:val="20"/>
                      <w:szCs w:val="20"/>
                    </w:rPr>
                    <w:t xml:space="preserve">is always the </w:t>
                  </w:r>
                  <w:r w:rsidRPr="00574CBD">
                    <w:rPr>
                      <w:rFonts w:ascii="Avenir Next LT Pro" w:hAnsi="Avenir Next LT Pro"/>
                      <w:sz w:val="20"/>
                      <w:szCs w:val="20"/>
                    </w:rPr>
                    <w:br/>
                    <w:t>next counting number”</w:t>
                  </w:r>
                </w:p>
              </w:tc>
              <w:tc>
                <w:tcPr>
                  <w:tcW w:w="3374" w:type="dxa"/>
                  <w:tcBorders>
                    <w:top w:val="nil"/>
                  </w:tcBorders>
                  <w:vAlign w:val="center"/>
                </w:tcPr>
                <w:p w14:paraId="76E62015" w14:textId="519CBF3C" w:rsidR="00792415" w:rsidRPr="00574CBD" w:rsidRDefault="00792415" w:rsidP="007E0CA7">
                  <w:pPr>
                    <w:spacing w:line="276" w:lineRule="auto"/>
                    <w:jc w:val="center"/>
                    <w:rPr>
                      <w:rFonts w:ascii="Avenir Next LT Pro" w:hAnsi="Avenir Next LT Pro"/>
                      <w:sz w:val="20"/>
                      <w:szCs w:val="20"/>
                    </w:rPr>
                  </w:pPr>
                  <w:r w:rsidRPr="00574CBD">
                    <w:rPr>
                      <w:rFonts w:ascii="Avenir Next LT Pro" w:hAnsi="Avenir Next LT Pro"/>
                      <w:color w:val="000000" w:themeColor="text1"/>
                      <w:sz w:val="20"/>
                      <w:szCs w:val="20"/>
                    </w:rPr>
                    <w:t xml:space="preserve">“One less is always the </w:t>
                  </w:r>
                  <w:r w:rsidRPr="00574CBD">
                    <w:rPr>
                      <w:rFonts w:ascii="Avenir Next LT Pro" w:hAnsi="Avenir Next LT Pro"/>
                      <w:color w:val="000000" w:themeColor="text1"/>
                      <w:sz w:val="20"/>
                      <w:szCs w:val="20"/>
                    </w:rPr>
                    <w:br/>
                    <w:t>counting number before”</w:t>
                  </w:r>
                </w:p>
              </w:tc>
            </w:tr>
          </w:tbl>
          <w:p w14:paraId="685CE769" w14:textId="77777777" w:rsidR="00C27980" w:rsidRPr="00574CBD" w:rsidRDefault="00C27980" w:rsidP="00951171">
            <w:pPr>
              <w:spacing w:line="276" w:lineRule="auto"/>
              <w:rPr>
                <w:rFonts w:ascii="Avenir Next LT Pro" w:hAnsi="Avenir Next LT Pro"/>
                <w:sz w:val="20"/>
                <w:szCs w:val="20"/>
              </w:rPr>
            </w:pPr>
          </w:p>
          <w:p w14:paraId="64489F79" w14:textId="097EE9D6" w:rsidR="004F3FDE" w:rsidRPr="00574CBD" w:rsidRDefault="007E0CA7" w:rsidP="006F47BA">
            <w:pPr>
              <w:spacing w:line="276" w:lineRule="auto"/>
              <w:rPr>
                <w:rFonts w:ascii="Avenir Next LT Pro" w:hAnsi="Avenir Next LT Pro"/>
                <w:sz w:val="20"/>
                <w:szCs w:val="20"/>
              </w:rPr>
            </w:pPr>
            <w:r w:rsidRPr="00574CBD">
              <w:rPr>
                <w:rFonts w:ascii="Avenir Next LT Pro" w:hAnsi="Avenir Next LT Pro"/>
                <w:sz w:val="20"/>
                <w:szCs w:val="20"/>
              </w:rPr>
              <w:t>Once we have secured these, we will apply</w:t>
            </w:r>
            <w:r w:rsidR="00261056" w:rsidRPr="00574CBD">
              <w:rPr>
                <w:rFonts w:ascii="Avenir Next LT Pro" w:hAnsi="Avenir Next LT Pro"/>
                <w:sz w:val="20"/>
                <w:szCs w:val="20"/>
              </w:rPr>
              <w:t xml:space="preserve"> </w:t>
            </w:r>
            <w:r w:rsidRPr="00574CBD">
              <w:rPr>
                <w:rFonts w:ascii="Avenir Next LT Pro" w:hAnsi="Avenir Next LT Pro"/>
                <w:sz w:val="20"/>
                <w:szCs w:val="20"/>
              </w:rPr>
              <w:t xml:space="preserve">these </w:t>
            </w:r>
            <w:r w:rsidR="00261056" w:rsidRPr="00574CBD">
              <w:rPr>
                <w:rFonts w:ascii="Avenir Next LT Pro" w:hAnsi="Avenir Next LT Pro"/>
                <w:sz w:val="20"/>
                <w:szCs w:val="20"/>
              </w:rPr>
              <w:t>when</w:t>
            </w:r>
            <w:r w:rsidRPr="00574CBD">
              <w:rPr>
                <w:rFonts w:ascii="Avenir Next LT Pro" w:hAnsi="Avenir Next LT Pro"/>
                <w:sz w:val="20"/>
                <w:szCs w:val="20"/>
              </w:rPr>
              <w:t xml:space="preserve"> calculating the addition and subtraction of 1</w:t>
            </w:r>
            <w:r w:rsidR="00261056" w:rsidRPr="00574CBD">
              <w:rPr>
                <w:rFonts w:ascii="Avenir Next LT Pro" w:hAnsi="Avenir Next LT Pro"/>
                <w:sz w:val="20"/>
                <w:szCs w:val="20"/>
              </w:rPr>
              <w:t xml:space="preserve"> and near double calculations. </w:t>
            </w:r>
            <w:r w:rsidRPr="00574CBD">
              <w:rPr>
                <w:rFonts w:ascii="Avenir Next LT Pro" w:hAnsi="Avenir Next LT Pro"/>
                <w:sz w:val="20"/>
                <w:szCs w:val="20"/>
              </w:rPr>
              <w:t xml:space="preserve">  </w:t>
            </w:r>
          </w:p>
          <w:p w14:paraId="04C8C406" w14:textId="00D17E69" w:rsidR="001F1A38" w:rsidRPr="00574CBD" w:rsidRDefault="001F1A38" w:rsidP="006F47BA">
            <w:pPr>
              <w:spacing w:line="276" w:lineRule="auto"/>
              <w:rPr>
                <w:rFonts w:ascii="Avenir Next LT Pro" w:hAnsi="Avenir Next LT Pro"/>
                <w:i/>
                <w:iCs/>
                <w:sz w:val="20"/>
                <w:szCs w:val="20"/>
              </w:rPr>
            </w:pPr>
            <w:r w:rsidRPr="00574CBD">
              <w:rPr>
                <w:rFonts w:ascii="Avenir Next LT Pro" w:hAnsi="Avenir Next LT Pro"/>
                <w:sz w:val="20"/>
                <w:szCs w:val="20"/>
              </w:rPr>
              <w:t xml:space="preserve"> </w:t>
            </w:r>
          </w:p>
        </w:tc>
        <w:tc>
          <w:tcPr>
            <w:tcW w:w="6974" w:type="dxa"/>
            <w:tcBorders>
              <w:top w:val="nil"/>
              <w:left w:val="single" w:sz="2" w:space="0" w:color="auto"/>
              <w:bottom w:val="single" w:sz="4" w:space="0" w:color="auto"/>
              <w:right w:val="single" w:sz="4" w:space="0" w:color="auto"/>
            </w:tcBorders>
            <w:shd w:val="clear" w:color="auto" w:fill="auto"/>
          </w:tcPr>
          <w:p w14:paraId="14FEB75B" w14:textId="71AB829E" w:rsidR="00597D9D" w:rsidRPr="00574CBD" w:rsidRDefault="00255B20" w:rsidP="00597D9D">
            <w:pPr>
              <w:rPr>
                <w:rFonts w:ascii="Avenir Next LT Pro" w:hAnsi="Avenir Next LT Pro"/>
                <w:sz w:val="20"/>
                <w:szCs w:val="20"/>
              </w:rPr>
            </w:pPr>
            <w:r w:rsidRPr="00574CBD">
              <w:rPr>
                <w:rFonts w:ascii="Avenir Next LT Pro" w:hAnsi="Avenir Next LT Pro"/>
                <w:sz w:val="20"/>
                <w:szCs w:val="20"/>
              </w:rPr>
              <w:t xml:space="preserve">Across the term, we will be looking at </w:t>
            </w:r>
            <w:r w:rsidR="003F7247">
              <w:rPr>
                <w:rFonts w:ascii="Avenir Next LT Pro" w:hAnsi="Avenir Next LT Pro"/>
                <w:sz w:val="20"/>
                <w:szCs w:val="20"/>
              </w:rPr>
              <w:t xml:space="preserve">two </w:t>
            </w:r>
            <w:r w:rsidRPr="00574CBD">
              <w:rPr>
                <w:rFonts w:ascii="Avenir Next LT Pro" w:hAnsi="Avenir Next LT Pro"/>
                <w:sz w:val="20"/>
                <w:szCs w:val="20"/>
              </w:rPr>
              <w:t>focus text</w:t>
            </w:r>
            <w:r w:rsidR="003F7247">
              <w:rPr>
                <w:rFonts w:ascii="Avenir Next LT Pro" w:hAnsi="Avenir Next LT Pro"/>
                <w:sz w:val="20"/>
                <w:szCs w:val="20"/>
              </w:rPr>
              <w:t>s.</w:t>
            </w:r>
            <w:r w:rsidR="00597D9D">
              <w:rPr>
                <w:rFonts w:ascii="Avenir Next LT Pro" w:hAnsi="Avenir Next LT Pro"/>
                <w:sz w:val="20"/>
                <w:szCs w:val="20"/>
              </w:rPr>
              <w:t xml:space="preserve"> </w:t>
            </w:r>
            <w:r w:rsidR="003F7247">
              <w:rPr>
                <w:rFonts w:ascii="Avenir Next LT Pro" w:hAnsi="Avenir Next LT Pro"/>
                <w:sz w:val="20"/>
                <w:szCs w:val="20"/>
              </w:rPr>
              <w:t xml:space="preserve"> </w:t>
            </w:r>
            <w:r w:rsidR="00597D9D">
              <w:rPr>
                <w:rFonts w:ascii="Avenir Next LT Pro" w:hAnsi="Avenir Next LT Pro"/>
                <w:sz w:val="20"/>
                <w:szCs w:val="20"/>
              </w:rPr>
              <w:t xml:space="preserve">The first focus text is </w:t>
            </w:r>
            <w:r w:rsidR="00597D9D" w:rsidRPr="00574CBD">
              <w:rPr>
                <w:rFonts w:ascii="Avenir Next LT Pro" w:hAnsi="Avenir Next LT Pro"/>
                <w:sz w:val="20"/>
                <w:szCs w:val="20"/>
              </w:rPr>
              <w:t>‘Man on the Moon’ by Simon Bartram.</w:t>
            </w:r>
            <w:r w:rsidR="00597D9D">
              <w:rPr>
                <w:rFonts w:ascii="Avenir Next LT Pro" w:hAnsi="Avenir Next LT Pro"/>
                <w:sz w:val="20"/>
                <w:szCs w:val="20"/>
              </w:rPr>
              <w:t xml:space="preserve"> </w:t>
            </w:r>
            <w:r w:rsidR="00597D9D" w:rsidRPr="00574CBD">
              <w:rPr>
                <w:rFonts w:ascii="Avenir Next LT Pro" w:hAnsi="Avenir Next LT Pro"/>
                <w:sz w:val="20"/>
                <w:szCs w:val="20"/>
              </w:rPr>
              <w:t xml:space="preserve">We will use this focus </w:t>
            </w:r>
            <w:r w:rsidR="00597D9D">
              <w:rPr>
                <w:rFonts w:ascii="Avenir Next LT Pro" w:hAnsi="Avenir Next LT Pro"/>
                <w:sz w:val="20"/>
                <w:szCs w:val="20"/>
              </w:rPr>
              <w:t>text as inspiration to write a range of character descriptions.</w:t>
            </w:r>
            <w:r w:rsidR="00597D9D">
              <w:rPr>
                <w:rFonts w:ascii="Avenir Next LT Pro" w:hAnsi="Avenir Next LT Pro"/>
                <w:sz w:val="20"/>
                <w:szCs w:val="20"/>
              </w:rPr>
              <w:t xml:space="preserve"> </w:t>
            </w:r>
            <w:r w:rsidR="00597D9D">
              <w:rPr>
                <w:rFonts w:ascii="Avenir Next LT Pro" w:hAnsi="Avenir Next LT Pro"/>
                <w:sz w:val="20"/>
                <w:szCs w:val="20"/>
              </w:rPr>
              <w:t>Our second text is ‘Fieldtrip to the Moon’ by John Hare. We will use this text as inspiration for writing narratives with a clear plot and character descriptions.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4"/>
              <w:gridCol w:w="3374"/>
            </w:tblGrid>
            <w:tr w:rsidR="00597D9D" w14:paraId="0A5BB590" w14:textId="77777777" w:rsidTr="00597D9D">
              <w:tc>
                <w:tcPr>
                  <w:tcW w:w="3374" w:type="dxa"/>
                  <w:vAlign w:val="bottom"/>
                </w:tcPr>
                <w:p w14:paraId="3D3B6D00" w14:textId="66984F65" w:rsidR="00597D9D" w:rsidRDefault="008E2BC4" w:rsidP="00597D9D">
                  <w:pPr>
                    <w:jc w:val="center"/>
                    <w:rPr>
                      <w:rFonts w:ascii="Avenir Next LT Pro" w:hAnsi="Avenir Next LT Pro"/>
                      <w:sz w:val="20"/>
                      <w:szCs w:val="20"/>
                    </w:rPr>
                  </w:pPr>
                  <w:r>
                    <w:rPr>
                      <w:rFonts w:ascii="Avenir Next LT Pro" w:hAnsi="Avenir Next LT Pro"/>
                      <w:sz w:val="20"/>
                      <w:szCs w:val="20"/>
                    </w:rPr>
                    <w:br/>
                  </w:r>
                  <w:r w:rsidR="00597D9D">
                    <w:rPr>
                      <w:noProof/>
                    </w:rPr>
                    <w:drawing>
                      <wp:inline distT="0" distB="0" distL="0" distR="0" wp14:anchorId="3480C441" wp14:editId="2AADF9F3">
                        <wp:extent cx="910338" cy="1152000"/>
                        <wp:effectExtent l="0" t="0" r="4445" b="0"/>
                        <wp:docPr id="881712935" name="Picture 2" descr="Man on the Moon: a day in the life of Bob : Bartram, Simon, Bartram, Sim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 on the Moon: a day in the life of Bob : Bartram, Simon, Bartram, Simon:  Amazon.co.uk: Book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0338" cy="1152000"/>
                                </a:xfrm>
                                <a:prstGeom prst="rect">
                                  <a:avLst/>
                                </a:prstGeom>
                                <a:noFill/>
                                <a:ln>
                                  <a:noFill/>
                                </a:ln>
                              </pic:spPr>
                            </pic:pic>
                          </a:graphicData>
                        </a:graphic>
                      </wp:inline>
                    </w:drawing>
                  </w:r>
                </w:p>
              </w:tc>
              <w:tc>
                <w:tcPr>
                  <w:tcW w:w="3374" w:type="dxa"/>
                  <w:vAlign w:val="bottom"/>
                </w:tcPr>
                <w:p w14:paraId="20DAF0FC" w14:textId="42D54A8F" w:rsidR="00597D9D" w:rsidRDefault="00597D9D" w:rsidP="00597D9D">
                  <w:pPr>
                    <w:jc w:val="center"/>
                    <w:rPr>
                      <w:rFonts w:ascii="Avenir Next LT Pro" w:hAnsi="Avenir Next LT Pro"/>
                      <w:sz w:val="20"/>
                      <w:szCs w:val="20"/>
                    </w:rPr>
                  </w:pPr>
                  <w:r>
                    <w:rPr>
                      <w:noProof/>
                    </w:rPr>
                    <w:drawing>
                      <wp:inline distT="0" distB="0" distL="0" distR="0" wp14:anchorId="0B9A25BF" wp14:editId="7C2ABCB7">
                        <wp:extent cx="1210012" cy="1152000"/>
                        <wp:effectExtent l="0" t="0" r="9525" b="0"/>
                        <wp:docPr id="271403677" name="Picture 1" descr="Field Trip to the Moon : Willis, Jeanne, Hare, Joh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eld Trip to the Moon : Willis, Jeanne, Hare, John: Amazon.co.uk: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0012" cy="1152000"/>
                                </a:xfrm>
                                <a:prstGeom prst="rect">
                                  <a:avLst/>
                                </a:prstGeom>
                                <a:noFill/>
                                <a:ln>
                                  <a:noFill/>
                                </a:ln>
                              </pic:spPr>
                            </pic:pic>
                          </a:graphicData>
                        </a:graphic>
                      </wp:inline>
                    </w:drawing>
                  </w:r>
                </w:p>
              </w:tc>
            </w:tr>
          </w:tbl>
          <w:p w14:paraId="167E7DD9" w14:textId="77777777" w:rsidR="004E40A2" w:rsidRPr="00574CBD" w:rsidRDefault="004E40A2" w:rsidP="003A2665">
            <w:pPr>
              <w:spacing w:line="276" w:lineRule="auto"/>
              <w:rPr>
                <w:rFonts w:ascii="Avenir Next LT Pro" w:hAnsi="Avenir Next LT Pro"/>
                <w:sz w:val="20"/>
                <w:szCs w:val="20"/>
              </w:rPr>
            </w:pPr>
          </w:p>
          <w:p w14:paraId="602ECDDC" w14:textId="60630307" w:rsidR="00011CCF" w:rsidRPr="00574CBD" w:rsidRDefault="00011CCF" w:rsidP="003A2665">
            <w:pPr>
              <w:spacing w:line="276" w:lineRule="auto"/>
              <w:rPr>
                <w:rFonts w:ascii="Avenir Next LT Pro" w:hAnsi="Avenir Next LT Pro"/>
                <w:sz w:val="20"/>
                <w:szCs w:val="20"/>
              </w:rPr>
            </w:pPr>
            <w:r w:rsidRPr="00574CBD">
              <w:rPr>
                <w:rFonts w:ascii="Avenir Next LT Pro" w:hAnsi="Avenir Next LT Pro"/>
                <w:sz w:val="20"/>
                <w:szCs w:val="20"/>
              </w:rPr>
              <w:t>Our focuses in writing this term will be on:</w:t>
            </w:r>
          </w:p>
          <w:p w14:paraId="7E9C4F54" w14:textId="77777777" w:rsidR="00011CCF" w:rsidRPr="00574CBD" w:rsidRDefault="00011CCF" w:rsidP="003A2665">
            <w:pPr>
              <w:spacing w:line="276" w:lineRule="auto"/>
              <w:rPr>
                <w:rFonts w:ascii="Avenir Next LT Pro" w:hAnsi="Avenir Next LT Pro"/>
                <w:sz w:val="6"/>
                <w:szCs w:val="6"/>
              </w:rPr>
            </w:pP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686"/>
              <w:gridCol w:w="1660"/>
              <w:gridCol w:w="1806"/>
              <w:gridCol w:w="1596"/>
            </w:tblGrid>
            <w:tr w:rsidR="00581214" w:rsidRPr="00574CBD" w14:paraId="722E60D7" w14:textId="77777777" w:rsidTr="00581214">
              <w:trPr>
                <w:trHeight w:val="970"/>
              </w:trPr>
              <w:tc>
                <w:tcPr>
                  <w:tcW w:w="1686" w:type="dxa"/>
                  <w:tcBorders>
                    <w:bottom w:val="nil"/>
                  </w:tcBorders>
                  <w:vAlign w:val="center"/>
                </w:tcPr>
                <w:p w14:paraId="4D9C449F" w14:textId="64217114" w:rsidR="00581214" w:rsidRPr="00574CBD" w:rsidRDefault="00895E6E" w:rsidP="00581214">
                  <w:pPr>
                    <w:spacing w:line="276" w:lineRule="auto"/>
                    <w:jc w:val="center"/>
                    <w:rPr>
                      <w:rFonts w:ascii="Avenir Next LT Pro" w:hAnsi="Avenir Next LT Pro"/>
                      <w:sz w:val="20"/>
                      <w:szCs w:val="20"/>
                    </w:rPr>
                  </w:pPr>
                  <w:r w:rsidRPr="00574CBD">
                    <w:rPr>
                      <w:rFonts w:ascii="Avenir Next LT Pro" w:hAnsi="Avenir Next LT Pro"/>
                      <w:noProof/>
                    </w:rPr>
                    <w:drawing>
                      <wp:inline distT="0" distB="0" distL="0" distR="0" wp14:anchorId="71FBFB9B" wp14:editId="1413D390">
                        <wp:extent cx="477392" cy="540000"/>
                        <wp:effectExtent l="0" t="0" r="0" b="0"/>
                        <wp:docPr id="972939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39474" name=""/>
                                <pic:cNvPicPr/>
                              </pic:nvPicPr>
                              <pic:blipFill>
                                <a:blip r:embed="rId20"/>
                                <a:stretch>
                                  <a:fillRect/>
                                </a:stretch>
                              </pic:blipFill>
                              <pic:spPr>
                                <a:xfrm>
                                  <a:off x="0" y="0"/>
                                  <a:ext cx="477392" cy="540000"/>
                                </a:xfrm>
                                <a:prstGeom prst="rect">
                                  <a:avLst/>
                                </a:prstGeom>
                              </pic:spPr>
                            </pic:pic>
                          </a:graphicData>
                        </a:graphic>
                      </wp:inline>
                    </w:drawing>
                  </w:r>
                </w:p>
              </w:tc>
              <w:tc>
                <w:tcPr>
                  <w:tcW w:w="1660" w:type="dxa"/>
                  <w:tcBorders>
                    <w:bottom w:val="nil"/>
                  </w:tcBorders>
                  <w:vAlign w:val="center"/>
                </w:tcPr>
                <w:p w14:paraId="7F017262" w14:textId="1F06F91A" w:rsidR="00581214" w:rsidRPr="00574CBD" w:rsidRDefault="00581214" w:rsidP="00581214">
                  <w:pPr>
                    <w:spacing w:line="276" w:lineRule="auto"/>
                    <w:jc w:val="center"/>
                    <w:rPr>
                      <w:rFonts w:ascii="Avenir Next LT Pro" w:hAnsi="Avenir Next LT Pro"/>
                      <w:sz w:val="20"/>
                      <w:szCs w:val="20"/>
                    </w:rPr>
                  </w:pPr>
                  <w:r w:rsidRPr="00574CBD">
                    <w:rPr>
                      <w:rFonts w:ascii="Avenir Next LT Pro" w:hAnsi="Avenir Next LT Pro"/>
                      <w:noProof/>
                    </w:rPr>
                    <w:drawing>
                      <wp:inline distT="0" distB="0" distL="0" distR="0" wp14:anchorId="698F2A64" wp14:editId="733B1BD5">
                        <wp:extent cx="388314" cy="432000"/>
                        <wp:effectExtent l="0" t="0" r="0" b="6350"/>
                        <wp:docPr id="1751942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42621" name=""/>
                                <pic:cNvPicPr/>
                              </pic:nvPicPr>
                              <pic:blipFill rotWithShape="1">
                                <a:blip r:embed="rId21"/>
                                <a:srcRect t="3261" b="1"/>
                                <a:stretch/>
                              </pic:blipFill>
                              <pic:spPr bwMode="auto">
                                <a:xfrm>
                                  <a:off x="0" y="0"/>
                                  <a:ext cx="388314" cy="432000"/>
                                </a:xfrm>
                                <a:prstGeom prst="rect">
                                  <a:avLst/>
                                </a:prstGeom>
                                <a:ln>
                                  <a:noFill/>
                                </a:ln>
                                <a:extLst>
                                  <a:ext uri="{53640926-AAD7-44D8-BBD7-CCE9431645EC}">
                                    <a14:shadowObscured xmlns:a14="http://schemas.microsoft.com/office/drawing/2010/main"/>
                                  </a:ext>
                                </a:extLst>
                              </pic:spPr>
                            </pic:pic>
                          </a:graphicData>
                        </a:graphic>
                      </wp:inline>
                    </w:drawing>
                  </w:r>
                </w:p>
              </w:tc>
              <w:tc>
                <w:tcPr>
                  <w:tcW w:w="1806" w:type="dxa"/>
                  <w:tcBorders>
                    <w:bottom w:val="nil"/>
                  </w:tcBorders>
                  <w:vAlign w:val="center"/>
                </w:tcPr>
                <w:p w14:paraId="758E05A5" w14:textId="0406E5A0" w:rsidR="00581214" w:rsidRPr="00574CBD" w:rsidRDefault="00581214" w:rsidP="00581214">
                  <w:pPr>
                    <w:spacing w:line="276" w:lineRule="auto"/>
                    <w:jc w:val="center"/>
                    <w:rPr>
                      <w:rFonts w:ascii="Avenir Next LT Pro" w:hAnsi="Avenir Next LT Pro"/>
                      <w:sz w:val="20"/>
                      <w:szCs w:val="20"/>
                    </w:rPr>
                  </w:pPr>
                  <w:r w:rsidRPr="00574CBD">
                    <w:rPr>
                      <w:rFonts w:ascii="Avenir Next LT Pro" w:hAnsi="Avenir Next LT Pro"/>
                      <w:noProof/>
                    </w:rPr>
                    <w:drawing>
                      <wp:inline distT="0" distB="0" distL="0" distR="0" wp14:anchorId="17A3EE43" wp14:editId="612B59B4">
                        <wp:extent cx="875369" cy="432000"/>
                        <wp:effectExtent l="0" t="0" r="1270" b="6350"/>
                        <wp:docPr id="171423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34242" name=""/>
                                <pic:cNvPicPr/>
                              </pic:nvPicPr>
                              <pic:blipFill>
                                <a:blip r:embed="rId22"/>
                                <a:stretch>
                                  <a:fillRect/>
                                </a:stretch>
                              </pic:blipFill>
                              <pic:spPr>
                                <a:xfrm>
                                  <a:off x="0" y="0"/>
                                  <a:ext cx="875369" cy="432000"/>
                                </a:xfrm>
                                <a:prstGeom prst="rect">
                                  <a:avLst/>
                                </a:prstGeom>
                              </pic:spPr>
                            </pic:pic>
                          </a:graphicData>
                        </a:graphic>
                      </wp:inline>
                    </w:drawing>
                  </w:r>
                </w:p>
              </w:tc>
              <w:tc>
                <w:tcPr>
                  <w:tcW w:w="1596" w:type="dxa"/>
                  <w:tcBorders>
                    <w:bottom w:val="nil"/>
                  </w:tcBorders>
                  <w:vAlign w:val="center"/>
                </w:tcPr>
                <w:p w14:paraId="647B8872" w14:textId="7F3878EF" w:rsidR="00581214" w:rsidRPr="00574CBD" w:rsidRDefault="00581214" w:rsidP="00581214">
                  <w:pPr>
                    <w:spacing w:line="276" w:lineRule="auto"/>
                    <w:jc w:val="center"/>
                    <w:rPr>
                      <w:rFonts w:ascii="Avenir Next LT Pro" w:hAnsi="Avenir Next LT Pro"/>
                      <w:sz w:val="20"/>
                      <w:szCs w:val="20"/>
                    </w:rPr>
                  </w:pPr>
                  <w:r w:rsidRPr="00574CBD">
                    <w:rPr>
                      <w:rFonts w:ascii="Avenir Next LT Pro" w:hAnsi="Avenir Next LT Pro"/>
                      <w:noProof/>
                    </w:rPr>
                    <w:drawing>
                      <wp:inline distT="0" distB="0" distL="0" distR="0" wp14:anchorId="34845EFD" wp14:editId="296621FB">
                        <wp:extent cx="397242" cy="432000"/>
                        <wp:effectExtent l="0" t="0" r="3175" b="6350"/>
                        <wp:docPr id="1901037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37095" name=""/>
                                <pic:cNvPicPr/>
                              </pic:nvPicPr>
                              <pic:blipFill rotWithShape="1">
                                <a:blip r:embed="rId23"/>
                                <a:srcRect t="4396"/>
                                <a:stretch/>
                              </pic:blipFill>
                              <pic:spPr bwMode="auto">
                                <a:xfrm>
                                  <a:off x="0" y="0"/>
                                  <a:ext cx="397242" cy="432000"/>
                                </a:xfrm>
                                <a:prstGeom prst="rect">
                                  <a:avLst/>
                                </a:prstGeom>
                                <a:ln>
                                  <a:noFill/>
                                </a:ln>
                                <a:extLst>
                                  <a:ext uri="{53640926-AAD7-44D8-BBD7-CCE9431645EC}">
                                    <a14:shadowObscured xmlns:a14="http://schemas.microsoft.com/office/drawing/2010/main"/>
                                  </a:ext>
                                </a:extLst>
                              </pic:spPr>
                            </pic:pic>
                          </a:graphicData>
                        </a:graphic>
                      </wp:inline>
                    </w:drawing>
                  </w:r>
                </w:p>
              </w:tc>
            </w:tr>
            <w:tr w:rsidR="00581214" w:rsidRPr="00574CBD" w14:paraId="1184F681" w14:textId="77777777" w:rsidTr="004E7F72">
              <w:trPr>
                <w:trHeight w:val="1361"/>
              </w:trPr>
              <w:tc>
                <w:tcPr>
                  <w:tcW w:w="1686" w:type="dxa"/>
                  <w:tcBorders>
                    <w:top w:val="nil"/>
                    <w:bottom w:val="dotted" w:sz="4" w:space="0" w:color="auto"/>
                  </w:tcBorders>
                </w:tcPr>
                <w:p w14:paraId="784619BA" w14:textId="7BF2B12B"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letter formation</w:t>
                  </w:r>
                </w:p>
              </w:tc>
              <w:tc>
                <w:tcPr>
                  <w:tcW w:w="1660" w:type="dxa"/>
                  <w:tcBorders>
                    <w:top w:val="nil"/>
                    <w:bottom w:val="nil"/>
                  </w:tcBorders>
                </w:tcPr>
                <w:p w14:paraId="3455FE11" w14:textId="33F5089C"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positioning our letters on the line.</w:t>
                  </w:r>
                </w:p>
              </w:tc>
              <w:tc>
                <w:tcPr>
                  <w:tcW w:w="1806" w:type="dxa"/>
                  <w:tcBorders>
                    <w:top w:val="nil"/>
                    <w:bottom w:val="dotted" w:sz="4" w:space="0" w:color="auto"/>
                  </w:tcBorders>
                </w:tcPr>
                <w:p w14:paraId="620091A3" w14:textId="2D670132"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using correctly sized letters.</w:t>
                  </w:r>
                </w:p>
              </w:tc>
              <w:tc>
                <w:tcPr>
                  <w:tcW w:w="1596" w:type="dxa"/>
                  <w:tcBorders>
                    <w:top w:val="nil"/>
                    <w:bottom w:val="dotted" w:sz="4" w:space="0" w:color="auto"/>
                  </w:tcBorders>
                </w:tcPr>
                <w:p w14:paraId="4AE014A6" w14:textId="0B9BFA73"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saying our words aloud to check for any missing sounds.</w:t>
                  </w:r>
                </w:p>
              </w:tc>
            </w:tr>
            <w:tr w:rsidR="00581214" w:rsidRPr="00574CBD" w14:paraId="03B23BF0" w14:textId="77777777" w:rsidTr="00A37D2F">
              <w:trPr>
                <w:trHeight w:val="970"/>
              </w:trPr>
              <w:tc>
                <w:tcPr>
                  <w:tcW w:w="1686" w:type="dxa"/>
                  <w:tcBorders>
                    <w:top w:val="dotted" w:sz="4" w:space="0" w:color="auto"/>
                    <w:bottom w:val="nil"/>
                  </w:tcBorders>
                  <w:vAlign w:val="center"/>
                </w:tcPr>
                <w:p w14:paraId="3C666783" w14:textId="369C9B3A" w:rsidR="00581214" w:rsidRPr="00574CBD" w:rsidRDefault="00581214" w:rsidP="00A37D2F">
                  <w:pPr>
                    <w:spacing w:line="276" w:lineRule="auto"/>
                    <w:jc w:val="center"/>
                    <w:rPr>
                      <w:rFonts w:ascii="Avenir Next LT Pro" w:hAnsi="Avenir Next LT Pro"/>
                      <w:sz w:val="18"/>
                      <w:szCs w:val="18"/>
                    </w:rPr>
                  </w:pPr>
                  <w:r w:rsidRPr="00574CBD">
                    <w:rPr>
                      <w:rFonts w:ascii="Avenir Next LT Pro" w:hAnsi="Avenir Next LT Pro"/>
                      <w:noProof/>
                    </w:rPr>
                    <w:drawing>
                      <wp:inline distT="0" distB="0" distL="0" distR="0" wp14:anchorId="30FBCDEC" wp14:editId="6CF0ECC9">
                        <wp:extent cx="686951" cy="432000"/>
                        <wp:effectExtent l="0" t="0" r="0" b="6350"/>
                        <wp:docPr id="14786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64350" name=""/>
                                <pic:cNvPicPr/>
                              </pic:nvPicPr>
                              <pic:blipFill>
                                <a:blip r:embed="rId24"/>
                                <a:stretch>
                                  <a:fillRect/>
                                </a:stretch>
                              </pic:blipFill>
                              <pic:spPr>
                                <a:xfrm>
                                  <a:off x="0" y="0"/>
                                  <a:ext cx="686951" cy="432000"/>
                                </a:xfrm>
                                <a:prstGeom prst="rect">
                                  <a:avLst/>
                                </a:prstGeom>
                              </pic:spPr>
                            </pic:pic>
                          </a:graphicData>
                        </a:graphic>
                      </wp:inline>
                    </w:drawing>
                  </w:r>
                </w:p>
              </w:tc>
              <w:tc>
                <w:tcPr>
                  <w:tcW w:w="1660" w:type="dxa"/>
                  <w:tcBorders>
                    <w:top w:val="nil"/>
                    <w:bottom w:val="nil"/>
                  </w:tcBorders>
                  <w:vAlign w:val="center"/>
                </w:tcPr>
                <w:p w14:paraId="3F9DE096" w14:textId="735CE8A3" w:rsidR="00581214" w:rsidRPr="00574CBD" w:rsidRDefault="00581214" w:rsidP="00A37D2F">
                  <w:pPr>
                    <w:spacing w:line="276" w:lineRule="auto"/>
                    <w:jc w:val="center"/>
                    <w:rPr>
                      <w:rFonts w:ascii="Avenir Next LT Pro" w:hAnsi="Avenir Next LT Pro"/>
                      <w:sz w:val="18"/>
                      <w:szCs w:val="18"/>
                    </w:rPr>
                  </w:pPr>
                  <w:r w:rsidRPr="00574CBD">
                    <w:rPr>
                      <w:rFonts w:ascii="Avenir Next LT Pro" w:hAnsi="Avenir Next LT Pro"/>
                      <w:noProof/>
                    </w:rPr>
                    <w:drawing>
                      <wp:inline distT="0" distB="0" distL="0" distR="0" wp14:anchorId="4E55B14C" wp14:editId="13B154D9">
                        <wp:extent cx="462857" cy="432000"/>
                        <wp:effectExtent l="0" t="0" r="0" b="6350"/>
                        <wp:docPr id="85203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3900" name=""/>
                                <pic:cNvPicPr/>
                              </pic:nvPicPr>
                              <pic:blipFill>
                                <a:blip r:embed="rId25"/>
                                <a:stretch>
                                  <a:fillRect/>
                                </a:stretch>
                              </pic:blipFill>
                              <pic:spPr>
                                <a:xfrm>
                                  <a:off x="0" y="0"/>
                                  <a:ext cx="462857" cy="432000"/>
                                </a:xfrm>
                                <a:prstGeom prst="rect">
                                  <a:avLst/>
                                </a:prstGeom>
                              </pic:spPr>
                            </pic:pic>
                          </a:graphicData>
                        </a:graphic>
                      </wp:inline>
                    </w:drawing>
                  </w:r>
                </w:p>
              </w:tc>
              <w:tc>
                <w:tcPr>
                  <w:tcW w:w="1806" w:type="dxa"/>
                  <w:tcBorders>
                    <w:top w:val="dotted" w:sz="4" w:space="0" w:color="auto"/>
                    <w:bottom w:val="nil"/>
                  </w:tcBorders>
                  <w:vAlign w:val="center"/>
                </w:tcPr>
                <w:p w14:paraId="26BDA5B9" w14:textId="7CACEBD5" w:rsidR="00581214" w:rsidRPr="00574CBD" w:rsidRDefault="00581214" w:rsidP="00A37D2F">
                  <w:pPr>
                    <w:spacing w:line="276" w:lineRule="auto"/>
                    <w:jc w:val="center"/>
                    <w:rPr>
                      <w:rFonts w:ascii="Avenir Next LT Pro" w:hAnsi="Avenir Next LT Pro"/>
                      <w:sz w:val="18"/>
                      <w:szCs w:val="18"/>
                    </w:rPr>
                  </w:pPr>
                  <w:r w:rsidRPr="00574CBD">
                    <w:rPr>
                      <w:rFonts w:ascii="Avenir Next LT Pro" w:hAnsi="Avenir Next LT Pro"/>
                      <w:noProof/>
                    </w:rPr>
                    <w:drawing>
                      <wp:inline distT="0" distB="0" distL="0" distR="0" wp14:anchorId="10E048B6" wp14:editId="07E92D1C">
                        <wp:extent cx="551711" cy="432000"/>
                        <wp:effectExtent l="0" t="0" r="1270" b="6350"/>
                        <wp:docPr id="1573213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13911" name=""/>
                                <pic:cNvPicPr/>
                              </pic:nvPicPr>
                              <pic:blipFill>
                                <a:blip r:embed="rId26"/>
                                <a:stretch>
                                  <a:fillRect/>
                                </a:stretch>
                              </pic:blipFill>
                              <pic:spPr>
                                <a:xfrm>
                                  <a:off x="0" y="0"/>
                                  <a:ext cx="551711" cy="432000"/>
                                </a:xfrm>
                                <a:prstGeom prst="rect">
                                  <a:avLst/>
                                </a:prstGeom>
                              </pic:spPr>
                            </pic:pic>
                          </a:graphicData>
                        </a:graphic>
                      </wp:inline>
                    </w:drawing>
                  </w:r>
                </w:p>
              </w:tc>
              <w:tc>
                <w:tcPr>
                  <w:tcW w:w="1596" w:type="dxa"/>
                  <w:tcBorders>
                    <w:top w:val="dotted" w:sz="4" w:space="0" w:color="auto"/>
                    <w:bottom w:val="nil"/>
                  </w:tcBorders>
                  <w:vAlign w:val="center"/>
                </w:tcPr>
                <w:p w14:paraId="548B6BC5" w14:textId="612F738C" w:rsidR="00581214" w:rsidRPr="00574CBD" w:rsidRDefault="00581214" w:rsidP="00A37D2F">
                  <w:pPr>
                    <w:spacing w:line="276" w:lineRule="auto"/>
                    <w:jc w:val="center"/>
                    <w:rPr>
                      <w:rFonts w:ascii="Avenir Next LT Pro" w:hAnsi="Avenir Next LT Pro"/>
                      <w:sz w:val="18"/>
                      <w:szCs w:val="18"/>
                    </w:rPr>
                  </w:pPr>
                  <w:r w:rsidRPr="00574CBD">
                    <w:rPr>
                      <w:rFonts w:ascii="Avenir Next LT Pro" w:hAnsi="Avenir Next LT Pro"/>
                      <w:noProof/>
                    </w:rPr>
                    <w:drawing>
                      <wp:inline distT="0" distB="0" distL="0" distR="0" wp14:anchorId="7470AAC2" wp14:editId="18716E2C">
                        <wp:extent cx="441708" cy="432000"/>
                        <wp:effectExtent l="0" t="0" r="0" b="6350"/>
                        <wp:docPr id="1245233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233949" name=""/>
                                <pic:cNvPicPr/>
                              </pic:nvPicPr>
                              <pic:blipFill>
                                <a:blip r:embed="rId27"/>
                                <a:stretch>
                                  <a:fillRect/>
                                </a:stretch>
                              </pic:blipFill>
                              <pic:spPr>
                                <a:xfrm>
                                  <a:off x="0" y="0"/>
                                  <a:ext cx="441708" cy="432000"/>
                                </a:xfrm>
                                <a:prstGeom prst="rect">
                                  <a:avLst/>
                                </a:prstGeom>
                              </pic:spPr>
                            </pic:pic>
                          </a:graphicData>
                        </a:graphic>
                      </wp:inline>
                    </w:drawing>
                  </w:r>
                </w:p>
              </w:tc>
            </w:tr>
            <w:tr w:rsidR="00581214" w:rsidRPr="00574CBD" w14:paraId="565731C4" w14:textId="77777777" w:rsidTr="004E7F72">
              <w:trPr>
                <w:trHeight w:val="1361"/>
              </w:trPr>
              <w:tc>
                <w:tcPr>
                  <w:tcW w:w="1686" w:type="dxa"/>
                  <w:tcBorders>
                    <w:top w:val="nil"/>
                  </w:tcBorders>
                </w:tcPr>
                <w:p w14:paraId="2CB57B60" w14:textId="267DDB1D"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using ‘and’ to join our ideas and sentences.</w:t>
                  </w:r>
                </w:p>
              </w:tc>
              <w:tc>
                <w:tcPr>
                  <w:tcW w:w="1660" w:type="dxa"/>
                  <w:tcBorders>
                    <w:top w:val="nil"/>
                  </w:tcBorders>
                </w:tcPr>
                <w:p w14:paraId="494ADB4E" w14:textId="6C92225F"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using adjectives</w:t>
                  </w:r>
                </w:p>
              </w:tc>
              <w:tc>
                <w:tcPr>
                  <w:tcW w:w="1806" w:type="dxa"/>
                  <w:tcBorders>
                    <w:top w:val="nil"/>
                  </w:tcBorders>
                </w:tcPr>
                <w:p w14:paraId="57CC1979" w14:textId="7A8B8AB6" w:rsidR="00581214" w:rsidRPr="00574CBD" w:rsidRDefault="00A37D2F" w:rsidP="00A37D2F">
                  <w:pPr>
                    <w:spacing w:line="276" w:lineRule="auto"/>
                    <w:jc w:val="center"/>
                    <w:rPr>
                      <w:rFonts w:ascii="Avenir Next LT Pro" w:hAnsi="Avenir Next LT Pro"/>
                      <w:sz w:val="18"/>
                      <w:szCs w:val="18"/>
                    </w:rPr>
                  </w:pPr>
                  <w:r w:rsidRPr="00574CBD">
                    <w:rPr>
                      <w:rFonts w:ascii="Avenir Next LT Pro" w:hAnsi="Avenir Next LT Pro"/>
                      <w:sz w:val="18"/>
                      <w:szCs w:val="18"/>
                    </w:rPr>
                    <w:t>using simple past tense.</w:t>
                  </w:r>
                </w:p>
              </w:tc>
              <w:tc>
                <w:tcPr>
                  <w:tcW w:w="1596" w:type="dxa"/>
                  <w:tcBorders>
                    <w:top w:val="nil"/>
                  </w:tcBorders>
                </w:tcPr>
                <w:p w14:paraId="4BFA2480" w14:textId="44B649E9" w:rsidR="00581214" w:rsidRPr="00574CBD" w:rsidRDefault="006615E5" w:rsidP="00A37D2F">
                  <w:pPr>
                    <w:spacing w:line="276" w:lineRule="auto"/>
                    <w:jc w:val="center"/>
                    <w:rPr>
                      <w:rFonts w:ascii="Avenir Next LT Pro" w:hAnsi="Avenir Next LT Pro"/>
                      <w:sz w:val="18"/>
                      <w:szCs w:val="18"/>
                    </w:rPr>
                  </w:pPr>
                  <w:r w:rsidRPr="00574CBD">
                    <w:rPr>
                      <w:rFonts w:ascii="Avenir Next LT Pro" w:hAnsi="Avenir Next LT Pro"/>
                      <w:sz w:val="18"/>
                      <w:szCs w:val="18"/>
                    </w:rPr>
                    <w:t>reading our work with a focus on editing and improving our work.</w:t>
                  </w:r>
                </w:p>
              </w:tc>
            </w:tr>
          </w:tbl>
          <w:p w14:paraId="6DFF2C26" w14:textId="2788ED9C" w:rsidR="00781F36" w:rsidRPr="00574CBD" w:rsidRDefault="003A2665" w:rsidP="003A2665">
            <w:pPr>
              <w:spacing w:line="276" w:lineRule="auto"/>
              <w:rPr>
                <w:rFonts w:ascii="Avenir Next LT Pro" w:hAnsi="Avenir Next LT Pro"/>
                <w:sz w:val="20"/>
                <w:szCs w:val="20"/>
              </w:rPr>
            </w:pPr>
            <w:r w:rsidRPr="00574CBD">
              <w:rPr>
                <w:rFonts w:ascii="Avenir Next LT Pro" w:hAnsi="Avenir Next LT Pro"/>
                <w:sz w:val="20"/>
                <w:szCs w:val="20"/>
              </w:rPr>
              <w:br/>
            </w:r>
            <w:r w:rsidR="00011CCF" w:rsidRPr="00574CBD">
              <w:rPr>
                <w:rFonts w:ascii="Avenir Next LT Pro" w:hAnsi="Avenir Next LT Pro"/>
                <w:sz w:val="20"/>
                <w:szCs w:val="20"/>
              </w:rPr>
              <w:t xml:space="preserve">Alongside these, </w:t>
            </w:r>
            <w:r w:rsidR="00671CDA" w:rsidRPr="00574CBD">
              <w:rPr>
                <w:rFonts w:ascii="Avenir Next LT Pro" w:hAnsi="Avenir Next LT Pro"/>
                <w:sz w:val="20"/>
                <w:szCs w:val="20"/>
              </w:rPr>
              <w:t xml:space="preserve">we </w:t>
            </w:r>
            <w:r w:rsidR="00011CCF" w:rsidRPr="00574CBD">
              <w:rPr>
                <w:rFonts w:ascii="Avenir Next LT Pro" w:hAnsi="Avenir Next LT Pro"/>
                <w:sz w:val="20"/>
                <w:szCs w:val="20"/>
              </w:rPr>
              <w:t>will be aiming to</w:t>
            </w:r>
            <w:r w:rsidR="00AA4EB0" w:rsidRPr="00574CBD">
              <w:rPr>
                <w:rFonts w:ascii="Avenir Next LT Pro" w:hAnsi="Avenir Next LT Pro"/>
                <w:sz w:val="20"/>
                <w:szCs w:val="20"/>
              </w:rPr>
              <w:t xml:space="preserve"> write for more sustained periods producing a</w:t>
            </w:r>
            <w:r w:rsidR="00011CCF" w:rsidRPr="00574CBD">
              <w:rPr>
                <w:rFonts w:ascii="Avenir Next LT Pro" w:hAnsi="Avenir Next LT Pro"/>
                <w:sz w:val="20"/>
                <w:szCs w:val="20"/>
              </w:rPr>
              <w:t xml:space="preserve"> </w:t>
            </w:r>
            <w:r w:rsidR="00951171" w:rsidRPr="00574CBD">
              <w:rPr>
                <w:rFonts w:ascii="Avenir Next LT Pro" w:hAnsi="Avenir Next LT Pro"/>
                <w:sz w:val="20"/>
                <w:szCs w:val="20"/>
              </w:rPr>
              <w:t xml:space="preserve">series of </w:t>
            </w:r>
            <w:r w:rsidR="00011CCF" w:rsidRPr="00574CBD">
              <w:rPr>
                <w:rFonts w:ascii="Avenir Next LT Pro" w:hAnsi="Avenir Next LT Pro"/>
                <w:sz w:val="20"/>
                <w:szCs w:val="20"/>
              </w:rPr>
              <w:t>sentences tha</w:t>
            </w:r>
            <w:r w:rsidR="00EA37EA" w:rsidRPr="00574CBD">
              <w:rPr>
                <w:rFonts w:ascii="Avenir Next LT Pro" w:hAnsi="Avenir Next LT Pro"/>
                <w:sz w:val="20"/>
                <w:szCs w:val="20"/>
              </w:rPr>
              <w:t>t begin t</w:t>
            </w:r>
            <w:r w:rsidR="00A25E41" w:rsidRPr="00574CBD">
              <w:rPr>
                <w:rFonts w:ascii="Avenir Next LT Pro" w:hAnsi="Avenir Next LT Pro"/>
                <w:sz w:val="20"/>
                <w:szCs w:val="20"/>
              </w:rPr>
              <w:t>o</w:t>
            </w:r>
            <w:r w:rsidR="00EA37EA" w:rsidRPr="00574CBD">
              <w:rPr>
                <w:rFonts w:ascii="Avenir Next LT Pro" w:hAnsi="Avenir Next LT Pro"/>
                <w:sz w:val="20"/>
                <w:szCs w:val="20"/>
              </w:rPr>
              <w:t xml:space="preserve"> </w:t>
            </w:r>
            <w:r w:rsidR="00AA4EB0" w:rsidRPr="00574CBD">
              <w:rPr>
                <w:rFonts w:ascii="Avenir Next LT Pro" w:hAnsi="Avenir Next LT Pro"/>
                <w:sz w:val="20"/>
                <w:szCs w:val="20"/>
              </w:rPr>
              <w:t xml:space="preserve">consistently </w:t>
            </w:r>
            <w:r w:rsidR="00011CCF" w:rsidRPr="00574CBD">
              <w:rPr>
                <w:rFonts w:ascii="Avenir Next LT Pro" w:hAnsi="Avenir Next LT Pro"/>
                <w:sz w:val="20"/>
                <w:szCs w:val="20"/>
              </w:rPr>
              <w:t xml:space="preserve">include capital letters, full stops and finger spaces. </w:t>
            </w:r>
            <w:r w:rsidR="00763E53" w:rsidRPr="00574CBD">
              <w:rPr>
                <w:rFonts w:ascii="Avenir Next LT Pro" w:hAnsi="Avenir Next LT Pro"/>
                <w:sz w:val="20"/>
                <w:szCs w:val="20"/>
              </w:rPr>
              <w:t xml:space="preserve">We will </w:t>
            </w:r>
            <w:r w:rsidR="00EA3B70" w:rsidRPr="00574CBD">
              <w:rPr>
                <w:rFonts w:ascii="Avenir Next LT Pro" w:hAnsi="Avenir Next LT Pro"/>
                <w:sz w:val="20"/>
                <w:szCs w:val="20"/>
              </w:rPr>
              <w:t xml:space="preserve">also continue </w:t>
            </w:r>
            <w:r w:rsidR="00763E53" w:rsidRPr="00574CBD">
              <w:rPr>
                <w:rFonts w:ascii="Avenir Next LT Pro" w:hAnsi="Avenir Next LT Pro"/>
                <w:sz w:val="20"/>
                <w:szCs w:val="20"/>
              </w:rPr>
              <w:t xml:space="preserve">to explore using  alternative </w:t>
            </w:r>
            <w:r w:rsidR="00EA3B70" w:rsidRPr="00574CBD">
              <w:rPr>
                <w:rFonts w:ascii="Avenir Next LT Pro" w:hAnsi="Avenir Next LT Pro"/>
                <w:sz w:val="20"/>
                <w:szCs w:val="20"/>
              </w:rPr>
              <w:t>‘phase five’ graphemes</w:t>
            </w:r>
            <w:r w:rsidR="00763E53" w:rsidRPr="00574CBD">
              <w:rPr>
                <w:rFonts w:ascii="Avenir Next LT Pro" w:hAnsi="Avenir Next LT Pro"/>
                <w:sz w:val="20"/>
                <w:szCs w:val="20"/>
              </w:rPr>
              <w:t xml:space="preserve"> to spell with </w:t>
            </w:r>
            <w:r w:rsidR="00EA3B70" w:rsidRPr="00574CBD">
              <w:rPr>
                <w:rFonts w:ascii="Avenir Next LT Pro" w:hAnsi="Avenir Next LT Pro"/>
                <w:sz w:val="20"/>
                <w:szCs w:val="20"/>
              </w:rPr>
              <w:t xml:space="preserve">increasing </w:t>
            </w:r>
            <w:r w:rsidR="00763E53" w:rsidRPr="00574CBD">
              <w:rPr>
                <w:rFonts w:ascii="Avenir Next LT Pro" w:hAnsi="Avenir Next LT Pro"/>
                <w:sz w:val="20"/>
                <w:szCs w:val="20"/>
              </w:rPr>
              <w:t>accura</w:t>
            </w:r>
            <w:r w:rsidR="00E60FD2" w:rsidRPr="00574CBD">
              <w:rPr>
                <w:rFonts w:ascii="Avenir Next LT Pro" w:hAnsi="Avenir Next LT Pro"/>
                <w:sz w:val="20"/>
                <w:szCs w:val="20"/>
              </w:rPr>
              <w:t>cy</w:t>
            </w:r>
            <w:r w:rsidR="00763E53" w:rsidRPr="00574CBD">
              <w:rPr>
                <w:rFonts w:ascii="Avenir Next LT Pro" w:hAnsi="Avenir Next LT Pro"/>
                <w:sz w:val="20"/>
                <w:szCs w:val="20"/>
              </w:rPr>
              <w:t xml:space="preserve">. </w:t>
            </w:r>
            <w:r w:rsidR="00781F36" w:rsidRPr="00574CBD">
              <w:rPr>
                <w:rFonts w:ascii="Avenir Next LT Pro" w:hAnsi="Avenir Next LT Pro"/>
                <w:sz w:val="20"/>
                <w:szCs w:val="20"/>
              </w:rPr>
              <w:br/>
            </w:r>
            <w:r w:rsidR="00781F36" w:rsidRPr="00574CBD">
              <w:rPr>
                <w:rFonts w:ascii="Avenir Next LT Pro" w:hAnsi="Avenir Next LT Pro"/>
                <w:sz w:val="20"/>
                <w:szCs w:val="20"/>
              </w:rPr>
              <w:br/>
              <w:t>We will also be aiming to spell the following tricky words</w:t>
            </w:r>
            <w:r w:rsidR="00682D17" w:rsidRPr="00574CBD">
              <w:rPr>
                <w:rFonts w:ascii="Avenir Next LT Pro" w:hAnsi="Avenir Next LT Pro"/>
                <w:sz w:val="20"/>
                <w:szCs w:val="20"/>
              </w:rPr>
              <w:t>*</w:t>
            </w:r>
            <w:r w:rsidR="00781F36" w:rsidRPr="00574CBD">
              <w:rPr>
                <w:rFonts w:ascii="Avenir Next LT Pro" w:hAnsi="Avenir Next LT Pro"/>
                <w:sz w:val="20"/>
                <w:szCs w:val="20"/>
              </w:rPr>
              <w:t xml:space="preserve"> correctly:</w:t>
            </w:r>
          </w:p>
          <w:p w14:paraId="4B41BE19" w14:textId="77777777" w:rsidR="00781F36" w:rsidRPr="00574CBD" w:rsidRDefault="00781F36" w:rsidP="003A2665">
            <w:pPr>
              <w:spacing w:line="276" w:lineRule="auto"/>
              <w:rPr>
                <w:rFonts w:ascii="Avenir Next LT Pro" w:hAnsi="Avenir Next LT Pro"/>
                <w:sz w:val="20"/>
                <w:szCs w:val="20"/>
              </w:rPr>
            </w:pPr>
          </w:p>
          <w:p w14:paraId="11C4BF58" w14:textId="0D988B5A" w:rsidR="00F5090F" w:rsidRPr="00574CBD" w:rsidRDefault="00682D17" w:rsidP="00682D17">
            <w:pPr>
              <w:spacing w:line="360" w:lineRule="auto"/>
              <w:jc w:val="center"/>
              <w:rPr>
                <w:rFonts w:ascii="Avenir Next LT Pro" w:hAnsi="Avenir Next LT Pro"/>
                <w:color w:val="FF6699"/>
              </w:rPr>
            </w:pPr>
            <w:r w:rsidRPr="00574CBD">
              <w:rPr>
                <w:rFonts w:ascii="Avenir Next LT Pro" w:hAnsi="Avenir Next LT Pro"/>
                <w:color w:val="FF6699"/>
              </w:rPr>
              <w:t>a</w:t>
            </w:r>
            <w:r w:rsidR="00ED3244" w:rsidRPr="00574CBD">
              <w:rPr>
                <w:rFonts w:ascii="Avenir Next LT Pro" w:hAnsi="Avenir Next LT Pro"/>
                <w:color w:val="FF6699"/>
              </w:rPr>
              <w:t>gain</w:t>
            </w:r>
            <w:r w:rsidRPr="00574CBD">
              <w:rPr>
                <w:rFonts w:ascii="Avenir Next LT Pro" w:hAnsi="Avenir Next LT Pro"/>
                <w:color w:val="FF6699"/>
              </w:rPr>
              <w:t xml:space="preserve">     </w:t>
            </w:r>
            <w:r w:rsidR="00ED3244" w:rsidRPr="00574CBD">
              <w:rPr>
                <w:rFonts w:ascii="Avenir Next LT Pro" w:hAnsi="Avenir Next LT Pro"/>
                <w:color w:val="FF6699"/>
              </w:rPr>
              <w:t>an</w:t>
            </w:r>
            <w:r w:rsidRPr="00574CBD">
              <w:rPr>
                <w:rFonts w:ascii="Avenir Next LT Pro" w:hAnsi="Avenir Next LT Pro"/>
                <w:color w:val="FF6699"/>
              </w:rPr>
              <w:t xml:space="preserve">y    </w:t>
            </w:r>
            <w:r w:rsidR="00ED3244" w:rsidRPr="00574CBD">
              <w:rPr>
                <w:rFonts w:ascii="Avenir Next LT Pro" w:hAnsi="Avenir Next LT Pro"/>
                <w:color w:val="FF6699"/>
              </w:rPr>
              <w:t xml:space="preserve">beautiful </w:t>
            </w:r>
            <w:r w:rsidRPr="00574CBD">
              <w:rPr>
                <w:rFonts w:ascii="Avenir Next LT Pro" w:hAnsi="Avenir Next LT Pro"/>
                <w:color w:val="FF6699"/>
              </w:rPr>
              <w:t xml:space="preserve">    </w:t>
            </w:r>
            <w:r w:rsidR="00ED3244" w:rsidRPr="00574CBD">
              <w:rPr>
                <w:rFonts w:ascii="Avenir Next LT Pro" w:hAnsi="Avenir Next LT Pro"/>
                <w:color w:val="FF6699"/>
              </w:rPr>
              <w:t>busy</w:t>
            </w:r>
            <w:r w:rsidRPr="00574CBD">
              <w:rPr>
                <w:rFonts w:ascii="Avenir Next LT Pro" w:hAnsi="Avenir Next LT Pro"/>
                <w:color w:val="FF6699"/>
              </w:rPr>
              <w:t xml:space="preserve">     </w:t>
            </w:r>
            <w:r w:rsidR="00ED3244" w:rsidRPr="00574CBD">
              <w:rPr>
                <w:rFonts w:ascii="Avenir Next LT Pro" w:hAnsi="Avenir Next LT Pro"/>
                <w:color w:val="FF6699"/>
              </w:rPr>
              <w:t>call</w:t>
            </w:r>
          </w:p>
          <w:p w14:paraId="72203E7B" w14:textId="11E5BA92" w:rsidR="00497160" w:rsidRPr="00574CBD" w:rsidRDefault="00ED3244" w:rsidP="00682D17">
            <w:pPr>
              <w:spacing w:line="360" w:lineRule="auto"/>
              <w:jc w:val="center"/>
              <w:rPr>
                <w:rFonts w:ascii="Avenir Next LT Pro" w:hAnsi="Avenir Next LT Pro"/>
                <w:color w:val="FF6699"/>
              </w:rPr>
            </w:pPr>
            <w:r w:rsidRPr="00574CBD">
              <w:rPr>
                <w:rFonts w:ascii="Avenir Next LT Pro" w:hAnsi="Avenir Next LT Pro"/>
                <w:color w:val="FF6699"/>
              </w:rPr>
              <w:t>could</w:t>
            </w:r>
            <w:r w:rsidR="00682D17" w:rsidRPr="00574CBD">
              <w:rPr>
                <w:rFonts w:ascii="Avenir Next LT Pro" w:hAnsi="Avenir Next LT Pro"/>
                <w:color w:val="FF6699"/>
              </w:rPr>
              <w:t xml:space="preserve">     </w:t>
            </w:r>
            <w:r w:rsidR="00D85648" w:rsidRPr="00574CBD">
              <w:rPr>
                <w:rFonts w:ascii="Avenir Next LT Pro" w:hAnsi="Avenir Next LT Pro"/>
                <w:color w:val="FF6699"/>
              </w:rPr>
              <w:t>different</w:t>
            </w:r>
            <w:r w:rsidR="00682D17" w:rsidRPr="00574CBD">
              <w:rPr>
                <w:rFonts w:ascii="Avenir Next LT Pro" w:hAnsi="Avenir Next LT Pro"/>
                <w:color w:val="FF6699"/>
              </w:rPr>
              <w:t xml:space="preserve">     </w:t>
            </w:r>
            <w:r w:rsidR="00D85648" w:rsidRPr="00574CBD">
              <w:rPr>
                <w:rFonts w:ascii="Avenir Next LT Pro" w:hAnsi="Avenir Next LT Pro"/>
                <w:color w:val="FF6699"/>
              </w:rPr>
              <w:t>eye</w:t>
            </w:r>
            <w:r w:rsidR="00682D17" w:rsidRPr="00574CBD">
              <w:rPr>
                <w:rFonts w:ascii="Avenir Next LT Pro" w:hAnsi="Avenir Next LT Pro"/>
                <w:color w:val="FF6699"/>
              </w:rPr>
              <w:t xml:space="preserve">    </w:t>
            </w:r>
            <w:r w:rsidR="00D85648" w:rsidRPr="00574CBD">
              <w:rPr>
                <w:rFonts w:ascii="Avenir Next LT Pro" w:hAnsi="Avenir Next LT Pro"/>
                <w:color w:val="FF6699"/>
              </w:rPr>
              <w:t>friend</w:t>
            </w:r>
            <w:r w:rsidR="00682D17" w:rsidRPr="00574CBD">
              <w:rPr>
                <w:rFonts w:ascii="Avenir Next LT Pro" w:hAnsi="Avenir Next LT Pro"/>
                <w:color w:val="FF6699"/>
              </w:rPr>
              <w:t xml:space="preserve">     </w:t>
            </w:r>
            <w:r w:rsidR="00D85648" w:rsidRPr="00574CBD">
              <w:rPr>
                <w:rFonts w:ascii="Avenir Next LT Pro" w:hAnsi="Avenir Next LT Pro"/>
                <w:color w:val="FF6699"/>
              </w:rPr>
              <w:t>laugh</w:t>
            </w:r>
          </w:p>
          <w:p w14:paraId="0161D490" w14:textId="0760C566" w:rsidR="006077D6" w:rsidRPr="00574CBD" w:rsidRDefault="00D85648" w:rsidP="00682D17">
            <w:pPr>
              <w:spacing w:line="360" w:lineRule="auto"/>
              <w:jc w:val="center"/>
              <w:rPr>
                <w:rFonts w:ascii="Avenir Next LT Pro" w:hAnsi="Avenir Next LT Pro"/>
                <w:color w:val="FF6699"/>
              </w:rPr>
            </w:pPr>
            <w:r w:rsidRPr="00574CBD">
              <w:rPr>
                <w:rFonts w:ascii="Avenir Next LT Pro" w:hAnsi="Avenir Next LT Pro"/>
                <w:color w:val="FF6699"/>
              </w:rPr>
              <w:t>people</w:t>
            </w:r>
            <w:r w:rsidR="00682D17" w:rsidRPr="00574CBD">
              <w:rPr>
                <w:rFonts w:ascii="Avenir Next LT Pro" w:hAnsi="Avenir Next LT Pro"/>
                <w:color w:val="FF6699"/>
              </w:rPr>
              <w:t xml:space="preserve">     </w:t>
            </w:r>
            <w:r w:rsidRPr="00574CBD">
              <w:rPr>
                <w:rFonts w:ascii="Avenir Next LT Pro" w:hAnsi="Avenir Next LT Pro"/>
                <w:color w:val="FF6699"/>
              </w:rPr>
              <w:t>pretty</w:t>
            </w:r>
            <w:r w:rsidR="00682D17" w:rsidRPr="00574CBD">
              <w:rPr>
                <w:rFonts w:ascii="Avenir Next LT Pro" w:hAnsi="Avenir Next LT Pro"/>
                <w:color w:val="FF6699"/>
              </w:rPr>
              <w:t xml:space="preserve">     </w:t>
            </w:r>
            <w:proofErr w:type="spellStart"/>
            <w:r w:rsidRPr="00574CBD">
              <w:rPr>
                <w:rFonts w:ascii="Avenir Next LT Pro" w:hAnsi="Avenir Next LT Pro"/>
                <w:color w:val="FF6699"/>
              </w:rPr>
              <w:t>their</w:t>
            </w:r>
            <w:proofErr w:type="spellEnd"/>
            <w:r w:rsidR="00682D17" w:rsidRPr="00574CBD">
              <w:rPr>
                <w:rFonts w:ascii="Avenir Next LT Pro" w:hAnsi="Avenir Next LT Pro"/>
                <w:color w:val="FF6699"/>
              </w:rPr>
              <w:t xml:space="preserve">     </w:t>
            </w:r>
            <w:r w:rsidRPr="00574CBD">
              <w:rPr>
                <w:rFonts w:ascii="Avenir Next LT Pro" w:hAnsi="Avenir Next LT Pro"/>
                <w:color w:val="FF6699"/>
              </w:rPr>
              <w:t>should</w:t>
            </w:r>
            <w:r w:rsidR="00682D17" w:rsidRPr="00574CBD">
              <w:rPr>
                <w:rFonts w:ascii="Avenir Next LT Pro" w:hAnsi="Avenir Next LT Pro"/>
                <w:color w:val="FF6699"/>
              </w:rPr>
              <w:t xml:space="preserve">    </w:t>
            </w:r>
            <w:r w:rsidRPr="00574CBD">
              <w:rPr>
                <w:rFonts w:ascii="Avenir Next LT Pro" w:hAnsi="Avenir Next LT Pro"/>
                <w:color w:val="FF6699"/>
              </w:rPr>
              <w:t>two</w:t>
            </w:r>
          </w:p>
          <w:p w14:paraId="471B7068" w14:textId="206C5433" w:rsidR="003B1A86" w:rsidRPr="00574CBD" w:rsidRDefault="00D85648" w:rsidP="002415AA">
            <w:pPr>
              <w:spacing w:line="480" w:lineRule="auto"/>
              <w:jc w:val="center"/>
              <w:rPr>
                <w:rFonts w:ascii="Avenir Next LT Pro" w:hAnsi="Avenir Next LT Pro"/>
                <w:color w:val="FF6699"/>
              </w:rPr>
            </w:pPr>
            <w:r w:rsidRPr="00574CBD">
              <w:rPr>
                <w:rFonts w:ascii="Avenir Next LT Pro" w:hAnsi="Avenir Next LT Pro"/>
                <w:color w:val="FF6699"/>
              </w:rPr>
              <w:t>whole</w:t>
            </w:r>
            <w:r w:rsidR="00682D17" w:rsidRPr="00574CBD">
              <w:rPr>
                <w:rFonts w:ascii="Avenir Next LT Pro" w:hAnsi="Avenir Next LT Pro"/>
                <w:color w:val="FF6699"/>
              </w:rPr>
              <w:t xml:space="preserve">   w</w:t>
            </w:r>
            <w:r w:rsidRPr="00574CBD">
              <w:rPr>
                <w:rFonts w:ascii="Avenir Next LT Pro" w:hAnsi="Avenir Next LT Pro"/>
                <w:color w:val="FF6699"/>
              </w:rPr>
              <w:t>ork</w:t>
            </w:r>
            <w:r w:rsidR="00682D17" w:rsidRPr="00574CBD">
              <w:rPr>
                <w:rFonts w:ascii="Avenir Next LT Pro" w:hAnsi="Avenir Next LT Pro"/>
                <w:color w:val="FF6699"/>
              </w:rPr>
              <w:t xml:space="preserve">    </w:t>
            </w:r>
            <w:r w:rsidR="00F924BF" w:rsidRPr="00574CBD">
              <w:rPr>
                <w:rFonts w:ascii="Avenir Next LT Pro" w:hAnsi="Avenir Next LT Pro"/>
                <w:color w:val="FF6699"/>
              </w:rPr>
              <w:t xml:space="preserve">would     </w:t>
            </w:r>
            <w:r w:rsidR="00682D17" w:rsidRPr="00574CBD">
              <w:rPr>
                <w:rFonts w:ascii="Avenir Next LT Pro" w:hAnsi="Avenir Next LT Pro"/>
                <w:color w:val="FF6699"/>
              </w:rPr>
              <w:t>you</w:t>
            </w:r>
            <w:r w:rsidRPr="00574CBD">
              <w:rPr>
                <w:rFonts w:ascii="Avenir Next LT Pro" w:hAnsi="Avenir Next LT Pro"/>
                <w:color w:val="FF6699"/>
              </w:rPr>
              <w:t>r</w:t>
            </w:r>
            <w:r w:rsidR="00682D17" w:rsidRPr="00574CBD">
              <w:rPr>
                <w:rFonts w:ascii="Avenir Next LT Pro" w:hAnsi="Avenir Next LT Pro"/>
                <w:color w:val="FF6699"/>
              </w:rPr>
              <w:t xml:space="preserve">   </w:t>
            </w:r>
          </w:p>
          <w:p w14:paraId="2514D886" w14:textId="07997412" w:rsidR="00682D17" w:rsidRPr="00574CBD" w:rsidRDefault="008853D1" w:rsidP="002415AA">
            <w:pPr>
              <w:spacing w:line="480" w:lineRule="auto"/>
              <w:rPr>
                <w:rFonts w:ascii="Avenir Next LT Pro" w:hAnsi="Avenir Next LT Pro"/>
                <w:i/>
                <w:iCs/>
                <w:sz w:val="18"/>
                <w:szCs w:val="18"/>
              </w:rPr>
            </w:pPr>
            <w:r w:rsidRPr="00574CBD">
              <w:rPr>
                <w:rFonts w:ascii="Avenir Next LT Pro" w:hAnsi="Avenir Next LT Pro"/>
                <w:i/>
                <w:iCs/>
                <w:sz w:val="18"/>
                <w:szCs w:val="18"/>
              </w:rPr>
              <w:t xml:space="preserve">*please note that </w:t>
            </w:r>
            <w:r w:rsidR="003B1A86" w:rsidRPr="00574CBD">
              <w:rPr>
                <w:rFonts w:ascii="Avenir Next LT Pro" w:hAnsi="Avenir Next LT Pro"/>
                <w:i/>
                <w:iCs/>
                <w:color w:val="FF6699"/>
                <w:sz w:val="18"/>
                <w:szCs w:val="18"/>
              </w:rPr>
              <w:t xml:space="preserve">tricky words </w:t>
            </w:r>
            <w:r w:rsidR="003B1A86" w:rsidRPr="00574CBD">
              <w:rPr>
                <w:rFonts w:ascii="Avenir Next LT Pro" w:hAnsi="Avenir Next LT Pro"/>
                <w:i/>
                <w:iCs/>
                <w:sz w:val="18"/>
                <w:szCs w:val="18"/>
              </w:rPr>
              <w:t xml:space="preserve">cannot be sounded out and must be remembered. </w:t>
            </w:r>
          </w:p>
        </w:tc>
      </w:tr>
      <w:tr w:rsidR="006949A8" w:rsidRPr="00574CBD" w14:paraId="3D8DC164" w14:textId="77777777" w:rsidTr="008D129D">
        <w:trPr>
          <w:trHeight w:val="567"/>
        </w:trPr>
        <w:tc>
          <w:tcPr>
            <w:tcW w:w="6973" w:type="dxa"/>
            <w:gridSpan w:val="2"/>
            <w:tcBorders>
              <w:top w:val="single" w:sz="2" w:space="0" w:color="auto"/>
              <w:left w:val="single" w:sz="4" w:space="0" w:color="auto"/>
              <w:bottom w:val="nil"/>
              <w:right w:val="single" w:sz="4" w:space="0" w:color="auto"/>
            </w:tcBorders>
            <w:shd w:val="clear" w:color="auto" w:fill="FFCDCD"/>
            <w:vAlign w:val="center"/>
          </w:tcPr>
          <w:p w14:paraId="3729FF91" w14:textId="17788B5C" w:rsidR="006949A8" w:rsidRPr="00574CBD" w:rsidRDefault="006949A8" w:rsidP="006949A8">
            <w:pPr>
              <w:ind w:left="720" w:hanging="720"/>
              <w:jc w:val="center"/>
              <w:rPr>
                <w:rFonts w:ascii="Avenir Next LT Pro" w:hAnsi="Avenir Next LT Pro"/>
              </w:rPr>
            </w:pPr>
            <w:r w:rsidRPr="00574CBD">
              <w:rPr>
                <w:rFonts w:ascii="Avenir Next LT Pro" w:hAnsi="Avenir Next LT Pro"/>
              </w:rPr>
              <w:lastRenderedPageBreak/>
              <w:t xml:space="preserve">Art – </w:t>
            </w:r>
            <w:r w:rsidR="001F1A38" w:rsidRPr="00574CBD">
              <w:rPr>
                <w:rFonts w:ascii="Avenir Next LT Pro" w:hAnsi="Avenir Next LT Pro"/>
              </w:rPr>
              <w:t>Watercolour</w:t>
            </w:r>
          </w:p>
        </w:tc>
        <w:tc>
          <w:tcPr>
            <w:tcW w:w="6974" w:type="dxa"/>
            <w:gridSpan w:val="2"/>
            <w:tcBorders>
              <w:top w:val="single" w:sz="2" w:space="0" w:color="auto"/>
              <w:left w:val="single" w:sz="4" w:space="0" w:color="auto"/>
              <w:bottom w:val="nil"/>
              <w:right w:val="single" w:sz="4" w:space="0" w:color="auto"/>
            </w:tcBorders>
            <w:shd w:val="clear" w:color="auto" w:fill="FBE4D5" w:themeFill="accent2" w:themeFillTint="33"/>
            <w:vAlign w:val="center"/>
          </w:tcPr>
          <w:p w14:paraId="613E3BB6" w14:textId="24427F4E" w:rsidR="006949A8" w:rsidRPr="00574CBD" w:rsidRDefault="00332D20" w:rsidP="006949A8">
            <w:pPr>
              <w:jc w:val="center"/>
              <w:rPr>
                <w:rFonts w:ascii="Avenir Next LT Pro" w:hAnsi="Avenir Next LT Pro"/>
              </w:rPr>
            </w:pPr>
            <w:r w:rsidRPr="00574CBD">
              <w:rPr>
                <w:rFonts w:ascii="Avenir Next LT Pro" w:hAnsi="Avenir Next LT Pro"/>
              </w:rPr>
              <w:t xml:space="preserve">DT </w:t>
            </w:r>
            <w:r w:rsidR="007139B0">
              <w:rPr>
                <w:rFonts w:ascii="Avenir Next LT Pro" w:hAnsi="Avenir Next LT Pro"/>
              </w:rPr>
              <w:t>– Mechanisms</w:t>
            </w:r>
            <w:r w:rsidR="00C20922">
              <w:rPr>
                <w:rFonts w:ascii="Avenir Next LT Pro" w:hAnsi="Avenir Next LT Pro"/>
              </w:rPr>
              <w:t>: Sliders</w:t>
            </w:r>
          </w:p>
        </w:tc>
        <w:tc>
          <w:tcPr>
            <w:tcW w:w="6974"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2B858D62" w14:textId="1D272CF1" w:rsidR="006949A8" w:rsidRPr="00574CBD" w:rsidRDefault="006949A8" w:rsidP="006949A8">
            <w:pPr>
              <w:jc w:val="center"/>
              <w:rPr>
                <w:rFonts w:ascii="Avenir Next LT Pro" w:hAnsi="Avenir Next LT Pro"/>
              </w:rPr>
            </w:pPr>
            <w:r w:rsidRPr="00574CBD">
              <w:rPr>
                <w:rFonts w:ascii="Avenir Next LT Pro" w:hAnsi="Avenir Next LT Pro"/>
              </w:rPr>
              <w:t>History –</w:t>
            </w:r>
            <w:r w:rsidR="00A735F0" w:rsidRPr="00574CBD">
              <w:rPr>
                <w:rFonts w:ascii="Avenir Next LT Pro" w:hAnsi="Avenir Next LT Pro"/>
              </w:rPr>
              <w:t xml:space="preserve"> Mission to the </w:t>
            </w:r>
            <w:r w:rsidR="001F1A38" w:rsidRPr="00574CBD">
              <w:rPr>
                <w:rFonts w:ascii="Avenir Next LT Pro" w:hAnsi="Avenir Next LT Pro"/>
              </w:rPr>
              <w:t>Moon</w:t>
            </w:r>
          </w:p>
        </w:tc>
      </w:tr>
      <w:tr w:rsidR="006949A8" w:rsidRPr="00574CBD" w14:paraId="6AC47ED7" w14:textId="77777777" w:rsidTr="00597D9D">
        <w:trPr>
          <w:trHeight w:val="3822"/>
        </w:trPr>
        <w:tc>
          <w:tcPr>
            <w:tcW w:w="6973" w:type="dxa"/>
            <w:gridSpan w:val="2"/>
            <w:tcBorders>
              <w:top w:val="nil"/>
              <w:left w:val="single" w:sz="2" w:space="0" w:color="auto"/>
              <w:bottom w:val="single" w:sz="2" w:space="0" w:color="auto"/>
              <w:right w:val="single" w:sz="2" w:space="0" w:color="auto"/>
            </w:tcBorders>
            <w:shd w:val="clear" w:color="auto" w:fill="auto"/>
          </w:tcPr>
          <w:p w14:paraId="3A3CCAFF" w14:textId="37EB331B" w:rsidR="00B85DCF" w:rsidRPr="00574CBD" w:rsidRDefault="00B85DCF" w:rsidP="007139B0">
            <w:pPr>
              <w:spacing w:line="276" w:lineRule="auto"/>
              <w:rPr>
                <w:rFonts w:ascii="Avenir Next LT Pro" w:hAnsi="Avenir Next LT Pro"/>
                <w:sz w:val="20"/>
                <w:szCs w:val="20"/>
              </w:rPr>
            </w:pPr>
            <w:r w:rsidRPr="00574CBD">
              <w:rPr>
                <w:rFonts w:ascii="Avenir Next LT Pro" w:hAnsi="Avenir Next LT Pro"/>
                <w:sz w:val="20"/>
                <w:szCs w:val="20"/>
              </w:rPr>
              <w:t xml:space="preserve">In </w:t>
            </w:r>
            <w:r w:rsidR="007139B0">
              <w:rPr>
                <w:rFonts w:ascii="Avenir Next LT Pro" w:hAnsi="Avenir Next LT Pro"/>
                <w:sz w:val="20"/>
                <w:szCs w:val="20"/>
              </w:rPr>
              <w:t>a</w:t>
            </w:r>
            <w:r w:rsidRPr="00574CBD">
              <w:rPr>
                <w:rFonts w:ascii="Avenir Next LT Pro" w:hAnsi="Avenir Next LT Pro"/>
                <w:sz w:val="20"/>
                <w:szCs w:val="20"/>
              </w:rPr>
              <w:t xml:space="preserve">rt, we will be introduced to watercolour. Through an open and exploratory approach, we will discover what watercolour can do, how it acts, how we can ‘control’ it and how watercolour itself can reveal the ‘story’ of painting. </w:t>
            </w:r>
          </w:p>
          <w:p w14:paraId="49447D1E" w14:textId="77777777" w:rsidR="00B85DCF" w:rsidRPr="00574CBD" w:rsidRDefault="00B85DCF" w:rsidP="007139B0">
            <w:pPr>
              <w:spacing w:line="276" w:lineRule="auto"/>
              <w:rPr>
                <w:rFonts w:ascii="Avenir Next LT Pro" w:hAnsi="Avenir Next LT Pro"/>
                <w:sz w:val="20"/>
                <w:szCs w:val="20"/>
              </w:rPr>
            </w:pPr>
          </w:p>
          <w:p w14:paraId="6380B1A0" w14:textId="77777777" w:rsidR="00B85DCF" w:rsidRPr="00574CBD" w:rsidRDefault="00B85DCF" w:rsidP="007139B0">
            <w:pPr>
              <w:spacing w:line="276" w:lineRule="auto"/>
              <w:rPr>
                <w:rFonts w:ascii="Avenir Next LT Pro" w:hAnsi="Avenir Next LT Pro"/>
                <w:sz w:val="20"/>
                <w:szCs w:val="20"/>
              </w:rPr>
            </w:pPr>
            <w:r w:rsidRPr="00574CBD">
              <w:rPr>
                <w:rFonts w:ascii="Avenir Next LT Pro" w:hAnsi="Avenir Next LT Pro"/>
                <w:sz w:val="20"/>
                <w:szCs w:val="20"/>
              </w:rPr>
              <w:t>Your child will be learning to;</w:t>
            </w:r>
          </w:p>
          <w:p w14:paraId="5B2B3D23" w14:textId="77777777" w:rsidR="00B85DCF" w:rsidRPr="00574CBD" w:rsidRDefault="00B85DCF" w:rsidP="007139B0">
            <w:pPr>
              <w:pStyle w:val="ListParagraph"/>
              <w:numPr>
                <w:ilvl w:val="0"/>
                <w:numId w:val="1"/>
              </w:numPr>
              <w:spacing w:line="276" w:lineRule="auto"/>
              <w:rPr>
                <w:rFonts w:ascii="Avenir Next LT Pro" w:hAnsi="Avenir Next LT Pro"/>
                <w:sz w:val="20"/>
                <w:szCs w:val="20"/>
              </w:rPr>
            </w:pPr>
            <w:r w:rsidRPr="00574CBD">
              <w:rPr>
                <w:rFonts w:ascii="Avenir Next LT Pro" w:hAnsi="Avenir Next LT Pro"/>
                <w:sz w:val="20"/>
                <w:szCs w:val="20"/>
              </w:rPr>
              <w:t>explore watercolour and understand the different effects that can be achieved by a range of brush techniques.</w:t>
            </w:r>
          </w:p>
          <w:p w14:paraId="24D544C7" w14:textId="77777777" w:rsidR="00B85DCF" w:rsidRPr="00574CBD" w:rsidRDefault="00B85DCF" w:rsidP="007139B0">
            <w:pPr>
              <w:pStyle w:val="ListParagraph"/>
              <w:numPr>
                <w:ilvl w:val="0"/>
                <w:numId w:val="1"/>
              </w:numPr>
              <w:spacing w:line="276" w:lineRule="auto"/>
              <w:rPr>
                <w:rFonts w:ascii="Avenir Next LT Pro" w:hAnsi="Avenir Next LT Pro"/>
                <w:sz w:val="20"/>
                <w:szCs w:val="20"/>
              </w:rPr>
            </w:pPr>
            <w:r w:rsidRPr="00574CBD">
              <w:rPr>
                <w:rFonts w:ascii="Avenir Next LT Pro" w:hAnsi="Avenir Next LT Pro"/>
                <w:sz w:val="20"/>
                <w:szCs w:val="20"/>
              </w:rPr>
              <w:t>name the primary colours and begin to understand how these can be mixed to produce secondary colours.</w:t>
            </w:r>
          </w:p>
          <w:p w14:paraId="24BC50B3" w14:textId="77777777" w:rsidR="00B85DCF" w:rsidRPr="00574CBD" w:rsidRDefault="00B85DCF" w:rsidP="007139B0">
            <w:pPr>
              <w:pStyle w:val="ListParagraph"/>
              <w:numPr>
                <w:ilvl w:val="0"/>
                <w:numId w:val="1"/>
              </w:numPr>
              <w:spacing w:line="276" w:lineRule="auto"/>
              <w:rPr>
                <w:rFonts w:ascii="Avenir Next LT Pro" w:hAnsi="Avenir Next LT Pro"/>
                <w:sz w:val="20"/>
                <w:szCs w:val="20"/>
              </w:rPr>
            </w:pPr>
            <w:r w:rsidRPr="00574CBD">
              <w:rPr>
                <w:rFonts w:ascii="Avenir Next LT Pro" w:hAnsi="Avenir Next LT Pro"/>
                <w:sz w:val="20"/>
                <w:szCs w:val="20"/>
              </w:rPr>
              <w:t>use a range of paint brushes and marks without an end goal in mind.</w:t>
            </w:r>
          </w:p>
          <w:p w14:paraId="7D3907EC" w14:textId="611772C7" w:rsidR="006949A8" w:rsidRPr="007139B0" w:rsidRDefault="00B85DCF" w:rsidP="007139B0">
            <w:pPr>
              <w:pStyle w:val="ListParagraph"/>
              <w:numPr>
                <w:ilvl w:val="0"/>
                <w:numId w:val="1"/>
              </w:numPr>
              <w:spacing w:line="276" w:lineRule="auto"/>
              <w:rPr>
                <w:rFonts w:ascii="Avenir Next LT Pro" w:hAnsi="Avenir Next LT Pro"/>
                <w:sz w:val="20"/>
                <w:szCs w:val="20"/>
              </w:rPr>
            </w:pPr>
            <w:r w:rsidRPr="00574CBD">
              <w:rPr>
                <w:rFonts w:ascii="Avenir Next LT Pro" w:hAnsi="Avenir Next LT Pro"/>
                <w:sz w:val="20"/>
                <w:szCs w:val="20"/>
              </w:rPr>
              <w:t xml:space="preserve">share and discuss their work and the work of well-known painters such as Emma Burleigh and Paul Klee. </w:t>
            </w:r>
          </w:p>
        </w:tc>
        <w:tc>
          <w:tcPr>
            <w:tcW w:w="6974" w:type="dxa"/>
            <w:gridSpan w:val="2"/>
            <w:tcBorders>
              <w:top w:val="nil"/>
              <w:left w:val="single" w:sz="2" w:space="0" w:color="auto"/>
              <w:bottom w:val="single" w:sz="2" w:space="0" w:color="auto"/>
              <w:right w:val="single" w:sz="2" w:space="0" w:color="auto"/>
            </w:tcBorders>
            <w:shd w:val="clear" w:color="auto" w:fill="auto"/>
          </w:tcPr>
          <w:p w14:paraId="6D96F806" w14:textId="3FEAA2B6" w:rsidR="007C1048" w:rsidRPr="00574CBD" w:rsidRDefault="007C1048" w:rsidP="007139B0">
            <w:pPr>
              <w:spacing w:line="276" w:lineRule="auto"/>
              <w:rPr>
                <w:rFonts w:ascii="Avenir Next LT Pro" w:hAnsi="Avenir Next LT Pro"/>
                <w:sz w:val="20"/>
                <w:szCs w:val="20"/>
              </w:rPr>
            </w:pPr>
            <w:r w:rsidRPr="00574CBD">
              <w:rPr>
                <w:rFonts w:ascii="Avenir Next LT Pro" w:hAnsi="Avenir Next LT Pro"/>
                <w:sz w:val="20"/>
                <w:szCs w:val="20"/>
              </w:rPr>
              <w:t>In D&amp;T, we will be exploring mechanisms with a focus on sliders.</w:t>
            </w:r>
            <w:r w:rsidRPr="00574CBD">
              <w:rPr>
                <w:rFonts w:ascii="Avenir Next LT Pro" w:hAnsi="Avenir Next LT Pro"/>
                <w:sz w:val="20"/>
                <w:szCs w:val="20"/>
              </w:rPr>
              <w:br/>
            </w:r>
            <w:r w:rsidR="007139B0">
              <w:rPr>
                <w:rFonts w:ascii="Avenir Next LT Pro" w:hAnsi="Avenir Next LT Pro"/>
                <w:sz w:val="20"/>
                <w:szCs w:val="20"/>
              </w:rPr>
              <w:t xml:space="preserve">                                    </w:t>
            </w:r>
            <w:r w:rsidR="007139B0">
              <w:rPr>
                <w:noProof/>
              </w:rPr>
              <w:drawing>
                <wp:inline distT="0" distB="0" distL="0" distR="0" wp14:anchorId="4707FD19" wp14:editId="62EFB418">
                  <wp:extent cx="1598896" cy="900000"/>
                  <wp:effectExtent l="0" t="0" r="1905" b="0"/>
                  <wp:docPr id="1747055091" name="Picture 3" descr="What is a slider mechanism? - KS1 - BBC Bite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a slider mechanism? - KS1 - BBC Bitesiz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8896" cy="900000"/>
                          </a:xfrm>
                          <a:prstGeom prst="rect">
                            <a:avLst/>
                          </a:prstGeom>
                          <a:ln>
                            <a:noFill/>
                          </a:ln>
                          <a:effectLst>
                            <a:softEdge rad="112500"/>
                          </a:effectLst>
                        </pic:spPr>
                      </pic:pic>
                    </a:graphicData>
                  </a:graphic>
                </wp:inline>
              </w:drawing>
            </w:r>
          </w:p>
          <w:p w14:paraId="53B5EF2C" w14:textId="74BDEA8A" w:rsidR="007C1048" w:rsidRPr="00574CBD" w:rsidRDefault="007C1048" w:rsidP="007139B0">
            <w:pPr>
              <w:spacing w:line="276" w:lineRule="auto"/>
              <w:rPr>
                <w:rFonts w:ascii="Avenir Next LT Pro" w:hAnsi="Avenir Next LT Pro"/>
                <w:sz w:val="20"/>
                <w:szCs w:val="20"/>
              </w:rPr>
            </w:pPr>
            <w:r w:rsidRPr="00574CBD">
              <w:rPr>
                <w:rFonts w:ascii="Avenir Next LT Pro" w:hAnsi="Avenir Next LT Pro"/>
                <w:sz w:val="20"/>
                <w:szCs w:val="20"/>
              </w:rPr>
              <w:t>Your children will be learning to;</w:t>
            </w:r>
          </w:p>
          <w:p w14:paraId="05A54188" w14:textId="77777777" w:rsidR="007C1048" w:rsidRPr="00574CBD" w:rsidRDefault="007C1048" w:rsidP="007139B0">
            <w:pPr>
              <w:pStyle w:val="ListParagraph"/>
              <w:numPr>
                <w:ilvl w:val="0"/>
                <w:numId w:val="15"/>
              </w:numPr>
              <w:spacing w:line="276" w:lineRule="auto"/>
              <w:rPr>
                <w:rFonts w:ascii="Avenir Next LT Pro" w:hAnsi="Avenir Next LT Pro"/>
                <w:sz w:val="20"/>
                <w:szCs w:val="20"/>
              </w:rPr>
            </w:pPr>
            <w:r w:rsidRPr="00574CBD">
              <w:rPr>
                <w:rFonts w:ascii="Avenir Next LT Pro" w:hAnsi="Avenir Next LT Pro"/>
                <w:sz w:val="20"/>
                <w:szCs w:val="20"/>
              </w:rPr>
              <w:t>understand that different mechanisms produce different types of movement.</w:t>
            </w:r>
          </w:p>
          <w:p w14:paraId="2FCFAA04" w14:textId="77777777" w:rsidR="007C1048" w:rsidRPr="00574CBD" w:rsidRDefault="007C1048" w:rsidP="007139B0">
            <w:pPr>
              <w:pStyle w:val="ListParagraph"/>
              <w:numPr>
                <w:ilvl w:val="0"/>
                <w:numId w:val="15"/>
              </w:numPr>
              <w:spacing w:line="276" w:lineRule="auto"/>
              <w:rPr>
                <w:rFonts w:ascii="Avenir Next LT Pro" w:hAnsi="Avenir Next LT Pro"/>
                <w:sz w:val="20"/>
                <w:szCs w:val="20"/>
              </w:rPr>
            </w:pPr>
            <w:r w:rsidRPr="00574CBD">
              <w:rPr>
                <w:rFonts w:ascii="Avenir Next LT Pro" w:hAnsi="Avenir Next LT Pro"/>
                <w:sz w:val="20"/>
                <w:szCs w:val="20"/>
              </w:rPr>
              <w:t xml:space="preserve">use a range of technical vocabulary including; lever, slider, pivot, bridge and slot. </w:t>
            </w:r>
          </w:p>
          <w:p w14:paraId="4CBA2A5A" w14:textId="77777777" w:rsidR="007C1048" w:rsidRPr="00574CBD" w:rsidRDefault="007C1048" w:rsidP="007139B0">
            <w:pPr>
              <w:pStyle w:val="ListParagraph"/>
              <w:numPr>
                <w:ilvl w:val="0"/>
                <w:numId w:val="15"/>
              </w:numPr>
              <w:spacing w:line="276" w:lineRule="auto"/>
              <w:rPr>
                <w:rFonts w:ascii="Avenir Next LT Pro" w:hAnsi="Avenir Next LT Pro"/>
                <w:sz w:val="20"/>
                <w:szCs w:val="20"/>
              </w:rPr>
            </w:pPr>
            <w:r w:rsidRPr="00574CBD">
              <w:rPr>
                <w:rFonts w:ascii="Avenir Next LT Pro" w:hAnsi="Avenir Next LT Pro"/>
                <w:sz w:val="20"/>
                <w:szCs w:val="20"/>
              </w:rPr>
              <w:t xml:space="preserve">explore and use a slider or lever to design, make and evaluate a moving space image.  </w:t>
            </w:r>
          </w:p>
          <w:p w14:paraId="0FF1ED49" w14:textId="12AE1BE4" w:rsidR="006949A8" w:rsidRPr="00574CBD" w:rsidRDefault="006949A8" w:rsidP="007139B0">
            <w:pPr>
              <w:spacing w:line="276" w:lineRule="auto"/>
              <w:rPr>
                <w:rFonts w:ascii="Avenir Next LT Pro" w:hAnsi="Avenir Next LT Pro"/>
                <w:sz w:val="20"/>
                <w:szCs w:val="20"/>
              </w:rPr>
            </w:pPr>
          </w:p>
        </w:tc>
        <w:tc>
          <w:tcPr>
            <w:tcW w:w="6974" w:type="dxa"/>
            <w:tcBorders>
              <w:top w:val="nil"/>
              <w:left w:val="single" w:sz="2" w:space="0" w:color="auto"/>
              <w:bottom w:val="single" w:sz="2" w:space="0" w:color="auto"/>
              <w:right w:val="single" w:sz="2" w:space="0" w:color="auto"/>
            </w:tcBorders>
            <w:shd w:val="clear" w:color="auto" w:fill="auto"/>
          </w:tcPr>
          <w:p w14:paraId="62C418CE" w14:textId="520D7CF4" w:rsidR="000C0BFF" w:rsidRPr="00574CBD" w:rsidRDefault="000C0BFF" w:rsidP="007139B0">
            <w:pPr>
              <w:spacing w:line="276" w:lineRule="auto"/>
              <w:rPr>
                <w:rFonts w:ascii="Avenir Next LT Pro" w:hAnsi="Avenir Next LT Pro"/>
                <w:sz w:val="20"/>
                <w:szCs w:val="20"/>
              </w:rPr>
            </w:pPr>
            <w:r w:rsidRPr="00574CBD">
              <w:rPr>
                <w:rFonts w:ascii="Avenir Next LT Pro" w:hAnsi="Avenir Next LT Pro"/>
                <w:sz w:val="20"/>
                <w:szCs w:val="20"/>
              </w:rPr>
              <w:t xml:space="preserve">In </w:t>
            </w:r>
            <w:r w:rsidR="007139B0">
              <w:rPr>
                <w:rFonts w:ascii="Avenir Next LT Pro" w:hAnsi="Avenir Next LT Pro"/>
                <w:sz w:val="20"/>
                <w:szCs w:val="20"/>
              </w:rPr>
              <w:t>h</w:t>
            </w:r>
            <w:r w:rsidRPr="00574CBD">
              <w:rPr>
                <w:rFonts w:ascii="Avenir Next LT Pro" w:hAnsi="Avenir Next LT Pro"/>
                <w:sz w:val="20"/>
                <w:szCs w:val="20"/>
              </w:rPr>
              <w:t xml:space="preserve">istory, we will be learning about an event beyond living memory (over eighty years ago); the Apollo 11 mission. We will also be learning about significant individuals who helped to contribute to this international achievement. </w:t>
            </w:r>
          </w:p>
          <w:p w14:paraId="17F86F7B" w14:textId="77777777" w:rsidR="000C0BFF" w:rsidRPr="00574CBD" w:rsidRDefault="000C0BFF" w:rsidP="007139B0">
            <w:pPr>
              <w:spacing w:line="276" w:lineRule="auto"/>
              <w:rPr>
                <w:rFonts w:ascii="Avenir Next LT Pro" w:hAnsi="Avenir Next LT Pro"/>
                <w:sz w:val="20"/>
                <w:szCs w:val="20"/>
              </w:rPr>
            </w:pPr>
          </w:p>
          <w:p w14:paraId="30D97097" w14:textId="77777777" w:rsidR="000C0BFF" w:rsidRPr="00574CBD" w:rsidRDefault="000C0BFF" w:rsidP="007139B0">
            <w:pPr>
              <w:spacing w:line="276" w:lineRule="auto"/>
              <w:rPr>
                <w:rFonts w:ascii="Avenir Next LT Pro" w:hAnsi="Avenir Next LT Pro"/>
                <w:sz w:val="20"/>
                <w:szCs w:val="20"/>
              </w:rPr>
            </w:pPr>
            <w:r w:rsidRPr="00574CBD">
              <w:rPr>
                <w:rFonts w:ascii="Avenir Next LT Pro" w:hAnsi="Avenir Next LT Pro"/>
                <w:sz w:val="20"/>
                <w:szCs w:val="20"/>
              </w:rPr>
              <w:t xml:space="preserve">We will be carefully looking at historical sources (clues) to answer the following questions: </w:t>
            </w:r>
          </w:p>
          <w:p w14:paraId="20C11F75" w14:textId="77777777" w:rsidR="000C0BFF" w:rsidRPr="00574CBD" w:rsidRDefault="000C0BFF" w:rsidP="007139B0">
            <w:pPr>
              <w:pStyle w:val="ListParagraph"/>
              <w:numPr>
                <w:ilvl w:val="0"/>
                <w:numId w:val="19"/>
              </w:numPr>
              <w:spacing w:line="276" w:lineRule="auto"/>
              <w:rPr>
                <w:rFonts w:ascii="Avenir Next LT Pro" w:hAnsi="Avenir Next LT Pro"/>
                <w:sz w:val="20"/>
                <w:szCs w:val="20"/>
              </w:rPr>
            </w:pPr>
            <w:r w:rsidRPr="00574CBD">
              <w:rPr>
                <w:rFonts w:ascii="Avenir Next LT Pro" w:hAnsi="Avenir Next LT Pro"/>
                <w:sz w:val="20"/>
                <w:szCs w:val="20"/>
              </w:rPr>
              <w:t xml:space="preserve">Has man ever been to the Moon and how do we know? </w:t>
            </w:r>
          </w:p>
          <w:p w14:paraId="2BE093BD" w14:textId="77777777" w:rsidR="000C0BFF" w:rsidRPr="00574CBD" w:rsidRDefault="000C0BFF" w:rsidP="007139B0">
            <w:pPr>
              <w:pStyle w:val="ListParagraph"/>
              <w:numPr>
                <w:ilvl w:val="0"/>
                <w:numId w:val="19"/>
              </w:numPr>
              <w:spacing w:line="276" w:lineRule="auto"/>
              <w:rPr>
                <w:rFonts w:ascii="Avenir Next LT Pro" w:hAnsi="Avenir Next LT Pro"/>
                <w:sz w:val="20"/>
                <w:szCs w:val="20"/>
              </w:rPr>
            </w:pPr>
            <w:r w:rsidRPr="00574CBD">
              <w:rPr>
                <w:rFonts w:ascii="Avenir Next LT Pro" w:hAnsi="Avenir Next LT Pro"/>
                <w:sz w:val="20"/>
                <w:szCs w:val="20"/>
              </w:rPr>
              <w:t>Why did astronauts go to the Moon?</w:t>
            </w:r>
          </w:p>
          <w:p w14:paraId="61907108" w14:textId="77777777" w:rsidR="000C0BFF" w:rsidRPr="00574CBD" w:rsidRDefault="000C0BFF" w:rsidP="007139B0">
            <w:pPr>
              <w:pStyle w:val="ListParagraph"/>
              <w:numPr>
                <w:ilvl w:val="0"/>
                <w:numId w:val="19"/>
              </w:numPr>
              <w:spacing w:line="276" w:lineRule="auto"/>
              <w:rPr>
                <w:rFonts w:ascii="Avenir Next LT Pro" w:hAnsi="Avenir Next LT Pro"/>
                <w:sz w:val="20"/>
                <w:szCs w:val="20"/>
              </w:rPr>
            </w:pPr>
            <w:r w:rsidRPr="00574CBD">
              <w:rPr>
                <w:rFonts w:ascii="Avenir Next LT Pro" w:hAnsi="Avenir Next LT Pro"/>
                <w:sz w:val="20"/>
                <w:szCs w:val="20"/>
              </w:rPr>
              <w:t xml:space="preserve">How did astronauts get there and back safely? </w:t>
            </w:r>
          </w:p>
          <w:p w14:paraId="1A5F1031" w14:textId="77777777" w:rsidR="007139B0" w:rsidRDefault="000C0BFF" w:rsidP="007139B0">
            <w:pPr>
              <w:pStyle w:val="ListParagraph"/>
              <w:numPr>
                <w:ilvl w:val="0"/>
                <w:numId w:val="19"/>
              </w:numPr>
              <w:spacing w:line="276" w:lineRule="auto"/>
              <w:rPr>
                <w:rFonts w:ascii="Avenir Next LT Pro" w:hAnsi="Avenir Next LT Pro"/>
                <w:sz w:val="20"/>
                <w:szCs w:val="20"/>
              </w:rPr>
            </w:pPr>
            <w:r w:rsidRPr="00574CBD">
              <w:rPr>
                <w:rFonts w:ascii="Avenir Next LT Pro" w:hAnsi="Avenir Next LT Pro"/>
                <w:sz w:val="20"/>
                <w:szCs w:val="20"/>
              </w:rPr>
              <w:t xml:space="preserve">What did astronauts do on the Moon and how do we know? </w:t>
            </w:r>
          </w:p>
          <w:p w14:paraId="4F28C96F" w14:textId="6ED5C7CE" w:rsidR="006949A8" w:rsidRPr="007139B0" w:rsidRDefault="000C0BFF" w:rsidP="007139B0">
            <w:pPr>
              <w:pStyle w:val="ListParagraph"/>
              <w:numPr>
                <w:ilvl w:val="0"/>
                <w:numId w:val="19"/>
              </w:numPr>
              <w:spacing w:line="276" w:lineRule="auto"/>
              <w:rPr>
                <w:rFonts w:ascii="Avenir Next LT Pro" w:hAnsi="Avenir Next LT Pro"/>
                <w:sz w:val="20"/>
                <w:szCs w:val="20"/>
              </w:rPr>
            </w:pPr>
            <w:r w:rsidRPr="007139B0">
              <w:rPr>
                <w:rFonts w:ascii="Avenir Next LT Pro" w:hAnsi="Avenir Next LT Pro"/>
                <w:sz w:val="20"/>
                <w:szCs w:val="20"/>
              </w:rPr>
              <w:t>Has anyone else explored space and how has space exploration changed our lives?</w:t>
            </w:r>
          </w:p>
        </w:tc>
      </w:tr>
      <w:tr w:rsidR="00237E20" w:rsidRPr="00574CBD" w14:paraId="0D51E6B6" w14:textId="77777777" w:rsidTr="008D129D">
        <w:trPr>
          <w:trHeight w:val="567"/>
        </w:trPr>
        <w:tc>
          <w:tcPr>
            <w:tcW w:w="6973" w:type="dxa"/>
            <w:gridSpan w:val="2"/>
            <w:tcBorders>
              <w:top w:val="single" w:sz="2" w:space="0" w:color="auto"/>
              <w:left w:val="single" w:sz="2" w:space="0" w:color="auto"/>
              <w:bottom w:val="nil"/>
              <w:right w:val="single" w:sz="2" w:space="0" w:color="auto"/>
            </w:tcBorders>
            <w:shd w:val="clear" w:color="auto" w:fill="EBEBFF"/>
            <w:vAlign w:val="center"/>
          </w:tcPr>
          <w:p w14:paraId="3DCE7E97" w14:textId="193A8A64" w:rsidR="00237E20" w:rsidRPr="00574CBD" w:rsidRDefault="00237E20" w:rsidP="00237E20">
            <w:pPr>
              <w:jc w:val="center"/>
              <w:rPr>
                <w:rFonts w:ascii="Avenir Next LT Pro" w:hAnsi="Avenir Next LT Pro"/>
              </w:rPr>
            </w:pPr>
            <w:r w:rsidRPr="00574CBD">
              <w:rPr>
                <w:rFonts w:ascii="Avenir Next LT Pro" w:hAnsi="Avenir Next LT Pro"/>
              </w:rPr>
              <w:t>Science</w:t>
            </w:r>
            <w:r w:rsidR="00C20922">
              <w:rPr>
                <w:rFonts w:ascii="Avenir Next LT Pro" w:hAnsi="Avenir Next LT Pro"/>
              </w:rPr>
              <w:t xml:space="preserve"> – All About Me</w:t>
            </w:r>
          </w:p>
        </w:tc>
        <w:tc>
          <w:tcPr>
            <w:tcW w:w="6974" w:type="dxa"/>
            <w:gridSpan w:val="2"/>
            <w:tcBorders>
              <w:top w:val="single" w:sz="2" w:space="0" w:color="auto"/>
              <w:left w:val="single" w:sz="2" w:space="0" w:color="auto"/>
              <w:bottom w:val="nil"/>
              <w:right w:val="single" w:sz="2" w:space="0" w:color="auto"/>
            </w:tcBorders>
            <w:shd w:val="clear" w:color="auto" w:fill="DEEAF6" w:themeFill="accent5" w:themeFillTint="33"/>
            <w:vAlign w:val="center"/>
          </w:tcPr>
          <w:p w14:paraId="35DB3F46" w14:textId="32E2A592" w:rsidR="00237E20" w:rsidRPr="00574CBD" w:rsidRDefault="00237E20" w:rsidP="00237E20">
            <w:pPr>
              <w:jc w:val="center"/>
              <w:rPr>
                <w:rFonts w:ascii="Avenir Next LT Pro" w:hAnsi="Avenir Next LT Pro"/>
              </w:rPr>
            </w:pPr>
            <w:r w:rsidRPr="00574CBD">
              <w:rPr>
                <w:rFonts w:ascii="Avenir Next LT Pro" w:hAnsi="Avenir Next LT Pro"/>
              </w:rPr>
              <w:t>Geography – The U</w:t>
            </w:r>
            <w:r w:rsidR="00C20922">
              <w:rPr>
                <w:rFonts w:ascii="Avenir Next LT Pro" w:hAnsi="Avenir Next LT Pro"/>
              </w:rPr>
              <w:t>nited Kingdom</w:t>
            </w:r>
          </w:p>
        </w:tc>
        <w:tc>
          <w:tcPr>
            <w:tcW w:w="6974" w:type="dxa"/>
            <w:tcBorders>
              <w:top w:val="single" w:sz="2" w:space="0" w:color="auto"/>
              <w:left w:val="single" w:sz="2" w:space="0" w:color="auto"/>
              <w:bottom w:val="nil"/>
              <w:right w:val="single" w:sz="2" w:space="0" w:color="auto"/>
            </w:tcBorders>
            <w:shd w:val="clear" w:color="auto" w:fill="F7F3FF"/>
            <w:vAlign w:val="center"/>
          </w:tcPr>
          <w:p w14:paraId="371720CB" w14:textId="0DB30D07" w:rsidR="00237E20" w:rsidRPr="00574CBD" w:rsidRDefault="00237E20" w:rsidP="00237E20">
            <w:pPr>
              <w:jc w:val="center"/>
              <w:rPr>
                <w:rFonts w:ascii="Avenir Next LT Pro" w:hAnsi="Avenir Next LT Pro"/>
              </w:rPr>
            </w:pPr>
            <w:r w:rsidRPr="00574CBD">
              <w:rPr>
                <w:rFonts w:ascii="Avenir Next LT Pro" w:hAnsi="Avenir Next LT Pro"/>
              </w:rPr>
              <w:t>Music – The Magical Toybox</w:t>
            </w:r>
          </w:p>
        </w:tc>
      </w:tr>
      <w:tr w:rsidR="00237E20" w:rsidRPr="00574CBD" w14:paraId="25C5FD71" w14:textId="77777777" w:rsidTr="002405DC">
        <w:trPr>
          <w:trHeight w:val="5204"/>
        </w:trPr>
        <w:tc>
          <w:tcPr>
            <w:tcW w:w="6973" w:type="dxa"/>
            <w:gridSpan w:val="2"/>
            <w:tcBorders>
              <w:top w:val="nil"/>
              <w:left w:val="single" w:sz="2" w:space="0" w:color="auto"/>
              <w:bottom w:val="single" w:sz="2" w:space="0" w:color="auto"/>
              <w:right w:val="single" w:sz="2" w:space="0" w:color="auto"/>
            </w:tcBorders>
            <w:shd w:val="clear" w:color="auto" w:fill="auto"/>
          </w:tcPr>
          <w:p w14:paraId="7F45DDDA" w14:textId="4C32E623" w:rsidR="00237E20" w:rsidRPr="00574CBD" w:rsidRDefault="00237E20" w:rsidP="002405DC">
            <w:pPr>
              <w:spacing w:line="276" w:lineRule="auto"/>
              <w:rPr>
                <w:rFonts w:ascii="Avenir Next LT Pro" w:hAnsi="Avenir Next LT Pro"/>
                <w:sz w:val="20"/>
                <w:szCs w:val="20"/>
              </w:rPr>
            </w:pPr>
            <w:r w:rsidRPr="00574CBD">
              <w:rPr>
                <w:rFonts w:ascii="Avenir Next LT Pro" w:hAnsi="Avenir Next LT Pro"/>
                <w:sz w:val="20"/>
                <w:szCs w:val="20"/>
              </w:rPr>
              <w:t xml:space="preserve">In </w:t>
            </w:r>
            <w:r w:rsidR="007139B0">
              <w:rPr>
                <w:rFonts w:ascii="Avenir Next LT Pro" w:hAnsi="Avenir Next LT Pro"/>
                <w:sz w:val="20"/>
                <w:szCs w:val="20"/>
              </w:rPr>
              <w:t>s</w:t>
            </w:r>
            <w:r w:rsidRPr="00574CBD">
              <w:rPr>
                <w:rFonts w:ascii="Avenir Next LT Pro" w:hAnsi="Avenir Next LT Pro"/>
                <w:sz w:val="20"/>
                <w:szCs w:val="20"/>
              </w:rPr>
              <w:t xml:space="preserve">cience, we will begin to explore animal biology with a focus on the human body.  </w:t>
            </w:r>
            <w:r w:rsidR="008B0163">
              <w:rPr>
                <w:rFonts w:ascii="Avenir Next LT Pro" w:hAnsi="Avenir Next LT Pro"/>
                <w:sz w:val="20"/>
                <w:szCs w:val="20"/>
              </w:rPr>
              <w:br/>
            </w:r>
            <w:r w:rsidRPr="00574CBD">
              <w:rPr>
                <w:rFonts w:ascii="Avenir Next LT Pro" w:hAnsi="Avenir Next LT Pro"/>
                <w:sz w:val="20"/>
                <w:szCs w:val="20"/>
              </w:rPr>
              <w:br/>
            </w:r>
            <w:r w:rsidR="008B0163">
              <w:rPr>
                <w:rFonts w:ascii="Avenir Next LT Pro" w:hAnsi="Avenir Next LT Pro"/>
                <w:sz w:val="20"/>
                <w:szCs w:val="20"/>
              </w:rPr>
              <w:t xml:space="preserve">                 </w:t>
            </w:r>
            <w:r w:rsidR="008B0163">
              <w:rPr>
                <w:noProof/>
              </w:rPr>
              <w:drawing>
                <wp:inline distT="0" distB="0" distL="0" distR="0" wp14:anchorId="56CE3D67" wp14:editId="4B61D81E">
                  <wp:extent cx="3160485" cy="1080000"/>
                  <wp:effectExtent l="0" t="0" r="1905" b="6350"/>
                  <wp:docPr id="2122315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15523" name=""/>
                          <pic:cNvPicPr/>
                        </pic:nvPicPr>
                        <pic:blipFill>
                          <a:blip r:embed="rId29"/>
                          <a:stretch>
                            <a:fillRect/>
                          </a:stretch>
                        </pic:blipFill>
                        <pic:spPr>
                          <a:xfrm>
                            <a:off x="0" y="0"/>
                            <a:ext cx="3160485" cy="1080000"/>
                          </a:xfrm>
                          <a:prstGeom prst="rect">
                            <a:avLst/>
                          </a:prstGeom>
                        </pic:spPr>
                      </pic:pic>
                    </a:graphicData>
                  </a:graphic>
                </wp:inline>
              </w:drawing>
            </w:r>
            <w:r w:rsidR="008B0163">
              <w:rPr>
                <w:rFonts w:ascii="Avenir Next LT Pro" w:hAnsi="Avenir Next LT Pro"/>
                <w:sz w:val="20"/>
                <w:szCs w:val="20"/>
              </w:rPr>
              <w:br/>
            </w:r>
            <w:r w:rsidRPr="00574CBD">
              <w:rPr>
                <w:rFonts w:ascii="Avenir Next LT Pro" w:hAnsi="Avenir Next LT Pro"/>
                <w:sz w:val="20"/>
                <w:szCs w:val="20"/>
              </w:rPr>
              <w:br/>
              <w:t>Your child will be learning to;</w:t>
            </w:r>
          </w:p>
          <w:p w14:paraId="365CF84B" w14:textId="77777777" w:rsidR="00237E20" w:rsidRPr="00574CBD" w:rsidRDefault="00237E20" w:rsidP="002405DC">
            <w:pPr>
              <w:pStyle w:val="ListParagraph"/>
              <w:numPr>
                <w:ilvl w:val="0"/>
                <w:numId w:val="3"/>
              </w:numPr>
              <w:spacing w:line="276" w:lineRule="auto"/>
              <w:rPr>
                <w:rFonts w:ascii="Avenir Next LT Pro" w:hAnsi="Avenir Next LT Pro"/>
                <w:sz w:val="20"/>
                <w:szCs w:val="20"/>
              </w:rPr>
            </w:pPr>
            <w:r w:rsidRPr="00574CBD">
              <w:rPr>
                <w:rFonts w:ascii="Avenir Next LT Pro" w:hAnsi="Avenir Next LT Pro"/>
                <w:sz w:val="20"/>
                <w:szCs w:val="20"/>
              </w:rPr>
              <w:t>identify, name, draw and label the basic parts of the human body; arm, foot, knee, leg, elbow, heart, lung, brain, limb.</w:t>
            </w:r>
          </w:p>
          <w:p w14:paraId="27AE3814" w14:textId="77777777" w:rsidR="00237E20" w:rsidRPr="00574CBD" w:rsidRDefault="00237E20" w:rsidP="002405DC">
            <w:pPr>
              <w:pStyle w:val="ListParagraph"/>
              <w:numPr>
                <w:ilvl w:val="0"/>
                <w:numId w:val="3"/>
              </w:numPr>
              <w:spacing w:line="276" w:lineRule="auto"/>
              <w:rPr>
                <w:rFonts w:ascii="Avenir Next LT Pro" w:hAnsi="Avenir Next LT Pro"/>
                <w:sz w:val="20"/>
                <w:szCs w:val="20"/>
              </w:rPr>
            </w:pPr>
            <w:r w:rsidRPr="00574CBD">
              <w:rPr>
                <w:rFonts w:ascii="Avenir Next LT Pro" w:hAnsi="Avenir Next LT Pro"/>
                <w:sz w:val="20"/>
                <w:szCs w:val="20"/>
              </w:rPr>
              <w:t>understand the human skeleton; identifying the skull, bones and joints.</w:t>
            </w:r>
          </w:p>
          <w:p w14:paraId="61AA2125" w14:textId="77777777" w:rsidR="00237E20" w:rsidRPr="00574CBD" w:rsidRDefault="00237E20" w:rsidP="002405DC">
            <w:pPr>
              <w:pStyle w:val="ListParagraph"/>
              <w:numPr>
                <w:ilvl w:val="0"/>
                <w:numId w:val="3"/>
              </w:numPr>
              <w:spacing w:line="276" w:lineRule="auto"/>
              <w:rPr>
                <w:rFonts w:ascii="Avenir Next LT Pro" w:hAnsi="Avenir Next LT Pro"/>
                <w:sz w:val="20"/>
                <w:szCs w:val="20"/>
              </w:rPr>
            </w:pPr>
            <w:r w:rsidRPr="00574CBD">
              <w:rPr>
                <w:rFonts w:ascii="Avenir Next LT Pro" w:hAnsi="Avenir Next LT Pro"/>
                <w:sz w:val="20"/>
                <w:szCs w:val="20"/>
              </w:rPr>
              <w:t>identify and name the five senses; smell, sight, touch, hearing and taste.</w:t>
            </w:r>
          </w:p>
          <w:p w14:paraId="0F42DDF1" w14:textId="03D95495" w:rsidR="00237E20" w:rsidRPr="008B0163" w:rsidRDefault="00237E20" w:rsidP="008B0163">
            <w:pPr>
              <w:pStyle w:val="ListParagraph"/>
              <w:numPr>
                <w:ilvl w:val="0"/>
                <w:numId w:val="3"/>
              </w:numPr>
              <w:spacing w:line="276" w:lineRule="auto"/>
              <w:rPr>
                <w:rFonts w:ascii="Avenir Next LT Pro" w:hAnsi="Avenir Next LT Pro"/>
                <w:sz w:val="20"/>
                <w:szCs w:val="20"/>
              </w:rPr>
            </w:pPr>
            <w:r w:rsidRPr="00574CBD">
              <w:rPr>
                <w:rFonts w:ascii="Avenir Next LT Pro" w:hAnsi="Avenir Next LT Pro"/>
                <w:sz w:val="20"/>
                <w:szCs w:val="20"/>
              </w:rPr>
              <w:t>understand which part of the body is associated with each sense.</w:t>
            </w:r>
          </w:p>
        </w:tc>
        <w:tc>
          <w:tcPr>
            <w:tcW w:w="6974" w:type="dxa"/>
            <w:gridSpan w:val="2"/>
            <w:tcBorders>
              <w:top w:val="nil"/>
              <w:left w:val="single" w:sz="2" w:space="0" w:color="auto"/>
              <w:bottom w:val="single" w:sz="2" w:space="0" w:color="auto"/>
              <w:right w:val="single" w:sz="2" w:space="0" w:color="auto"/>
            </w:tcBorders>
            <w:shd w:val="clear" w:color="auto" w:fill="auto"/>
          </w:tcPr>
          <w:p w14:paraId="463BD761" w14:textId="5EC89ECE" w:rsidR="00237E20" w:rsidRPr="00574CBD" w:rsidRDefault="00237E20" w:rsidP="002405DC">
            <w:pPr>
              <w:spacing w:line="276" w:lineRule="auto"/>
              <w:rPr>
                <w:rFonts w:ascii="Avenir Next LT Pro" w:hAnsi="Avenir Next LT Pro"/>
                <w:sz w:val="20"/>
                <w:szCs w:val="20"/>
              </w:rPr>
            </w:pPr>
            <w:r w:rsidRPr="00574CBD">
              <w:rPr>
                <w:rFonts w:ascii="Avenir Next LT Pro" w:hAnsi="Avenir Next LT Pro"/>
                <w:sz w:val="20"/>
                <w:szCs w:val="20"/>
              </w:rPr>
              <w:t xml:space="preserve">In </w:t>
            </w:r>
            <w:r w:rsidR="007139B0">
              <w:rPr>
                <w:rFonts w:ascii="Avenir Next LT Pro" w:hAnsi="Avenir Next LT Pro"/>
                <w:sz w:val="20"/>
                <w:szCs w:val="20"/>
              </w:rPr>
              <w:t>g</w:t>
            </w:r>
            <w:r w:rsidRPr="00574CBD">
              <w:rPr>
                <w:rFonts w:ascii="Avenir Next LT Pro" w:hAnsi="Avenir Next LT Pro"/>
                <w:sz w:val="20"/>
                <w:szCs w:val="20"/>
              </w:rPr>
              <w:t>eography, we will be learning about the United Kingdom (UK).</w:t>
            </w:r>
          </w:p>
          <w:p w14:paraId="00C28F77" w14:textId="71502525" w:rsidR="00237E20" w:rsidRPr="00574CBD" w:rsidRDefault="008B0163" w:rsidP="002405DC">
            <w:pPr>
              <w:spacing w:line="276" w:lineRule="auto"/>
              <w:jc w:val="center"/>
              <w:rPr>
                <w:rFonts w:ascii="Avenir Next LT Pro" w:hAnsi="Avenir Next LT Pro"/>
                <w:sz w:val="20"/>
                <w:szCs w:val="20"/>
              </w:rPr>
            </w:pPr>
            <w:r>
              <w:rPr>
                <w:rFonts w:ascii="Avenir Next LT Pro" w:hAnsi="Avenir Next LT Pro"/>
                <w:sz w:val="20"/>
                <w:szCs w:val="20"/>
              </w:rPr>
              <w:br/>
            </w:r>
            <w:r w:rsidR="007139B0">
              <w:rPr>
                <w:rFonts w:ascii="Avenir Next LT Pro" w:hAnsi="Avenir Next LT Pro"/>
                <w:sz w:val="20"/>
                <w:szCs w:val="20"/>
              </w:rPr>
              <w:br/>
            </w:r>
            <w:r w:rsidR="00301A7F">
              <w:rPr>
                <w:rFonts w:ascii="Avenir Next LT Pro" w:hAnsi="Avenir Next LT Pro"/>
                <w:sz w:val="20"/>
                <w:szCs w:val="20"/>
              </w:rPr>
              <w:t xml:space="preserve"> </w:t>
            </w:r>
            <w:r w:rsidR="002405DC">
              <w:rPr>
                <w:noProof/>
              </w:rPr>
              <w:drawing>
                <wp:inline distT="0" distB="0" distL="0" distR="0" wp14:anchorId="7F133D07" wp14:editId="7ACEF9C0">
                  <wp:extent cx="2160000" cy="1080000"/>
                  <wp:effectExtent l="0" t="0" r="0" b="6350"/>
                  <wp:docPr id="715609387" name="Picture 5" descr="Flag of the United Kingdo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g of the United Kingdom - Wikiped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000" cy="1080000"/>
                          </a:xfrm>
                          <a:prstGeom prst="rect">
                            <a:avLst/>
                          </a:prstGeom>
                          <a:noFill/>
                          <a:ln>
                            <a:noFill/>
                          </a:ln>
                        </pic:spPr>
                      </pic:pic>
                    </a:graphicData>
                  </a:graphic>
                </wp:inline>
              </w:drawing>
            </w:r>
            <w:r w:rsidR="00301A7F">
              <w:rPr>
                <w:rFonts w:ascii="Avenir Next LT Pro" w:hAnsi="Avenir Next LT Pro"/>
                <w:sz w:val="20"/>
                <w:szCs w:val="20"/>
              </w:rPr>
              <w:br/>
            </w:r>
          </w:p>
          <w:p w14:paraId="430678EF" w14:textId="77777777" w:rsidR="00237E20" w:rsidRPr="00574CBD" w:rsidRDefault="00237E20" w:rsidP="002405DC">
            <w:pPr>
              <w:spacing w:line="276" w:lineRule="auto"/>
              <w:rPr>
                <w:rFonts w:ascii="Avenir Next LT Pro" w:hAnsi="Avenir Next LT Pro"/>
                <w:sz w:val="20"/>
                <w:szCs w:val="20"/>
              </w:rPr>
            </w:pPr>
            <w:r w:rsidRPr="00574CBD">
              <w:rPr>
                <w:rFonts w:ascii="Avenir Next LT Pro" w:hAnsi="Avenir Next LT Pro"/>
                <w:sz w:val="20"/>
                <w:szCs w:val="20"/>
              </w:rPr>
              <w:t>Your child will be learning to:</w:t>
            </w:r>
          </w:p>
          <w:p w14:paraId="6A5A4536" w14:textId="77777777" w:rsidR="00237E20" w:rsidRPr="00574CBD" w:rsidRDefault="00237E20" w:rsidP="002405DC">
            <w:pPr>
              <w:pStyle w:val="ListParagraph"/>
              <w:numPr>
                <w:ilvl w:val="0"/>
                <w:numId w:val="16"/>
              </w:numPr>
              <w:spacing w:line="276" w:lineRule="auto"/>
              <w:rPr>
                <w:rFonts w:ascii="Avenir Next LT Pro" w:hAnsi="Avenir Next LT Pro"/>
                <w:sz w:val="20"/>
                <w:szCs w:val="20"/>
              </w:rPr>
            </w:pPr>
            <w:r w:rsidRPr="00574CBD">
              <w:rPr>
                <w:rFonts w:ascii="Avenir Next LT Pro" w:hAnsi="Avenir Next LT Pro"/>
                <w:sz w:val="20"/>
                <w:szCs w:val="20"/>
              </w:rPr>
              <w:t xml:space="preserve">name and locate the four countries and capital cities of the United Kingdom. </w:t>
            </w:r>
          </w:p>
          <w:p w14:paraId="241E0C80" w14:textId="77777777" w:rsidR="00237E20" w:rsidRPr="00574CBD" w:rsidRDefault="00237E20" w:rsidP="002405DC">
            <w:pPr>
              <w:pStyle w:val="ListParagraph"/>
              <w:numPr>
                <w:ilvl w:val="0"/>
                <w:numId w:val="16"/>
              </w:numPr>
              <w:spacing w:line="276" w:lineRule="auto"/>
              <w:rPr>
                <w:rFonts w:ascii="Avenir Next LT Pro" w:hAnsi="Avenir Next LT Pro"/>
                <w:sz w:val="20"/>
                <w:szCs w:val="20"/>
              </w:rPr>
            </w:pPr>
            <w:r w:rsidRPr="00574CBD">
              <w:rPr>
                <w:rFonts w:ascii="Avenir Next LT Pro" w:hAnsi="Avenir Next LT Pro"/>
                <w:sz w:val="20"/>
                <w:szCs w:val="20"/>
              </w:rPr>
              <w:t xml:space="preserve">identify key features of the United Kingdom and its four countries. </w:t>
            </w:r>
          </w:p>
          <w:p w14:paraId="13492651" w14:textId="29C3732C" w:rsidR="00237E20" w:rsidRPr="00574CBD" w:rsidRDefault="00237E20" w:rsidP="002405DC">
            <w:pPr>
              <w:pStyle w:val="ListParagraph"/>
              <w:numPr>
                <w:ilvl w:val="0"/>
                <w:numId w:val="16"/>
              </w:numPr>
              <w:spacing w:line="276" w:lineRule="auto"/>
              <w:rPr>
                <w:rFonts w:ascii="Avenir Next LT Pro" w:hAnsi="Avenir Next LT Pro"/>
                <w:sz w:val="20"/>
                <w:szCs w:val="20"/>
              </w:rPr>
            </w:pPr>
            <w:r w:rsidRPr="00574CBD">
              <w:rPr>
                <w:rFonts w:ascii="Avenir Next LT Pro" w:hAnsi="Avenir Next LT Pro"/>
                <w:sz w:val="20"/>
                <w:szCs w:val="20"/>
              </w:rPr>
              <w:t xml:space="preserve">use simple compass directions (North, South, East and West) and locational and directional language [for example, near and far; left and right], to describe the location of features and routes on a map. </w:t>
            </w:r>
          </w:p>
        </w:tc>
        <w:tc>
          <w:tcPr>
            <w:tcW w:w="6974" w:type="dxa"/>
            <w:tcBorders>
              <w:top w:val="nil"/>
              <w:left w:val="single" w:sz="2" w:space="0" w:color="auto"/>
              <w:bottom w:val="single" w:sz="2" w:space="0" w:color="auto"/>
              <w:right w:val="single" w:sz="2" w:space="0" w:color="auto"/>
            </w:tcBorders>
            <w:shd w:val="clear" w:color="auto" w:fill="auto"/>
          </w:tcPr>
          <w:p w14:paraId="2907708E" w14:textId="76BC38D4" w:rsidR="00237E20" w:rsidRPr="00C20922" w:rsidRDefault="00237E20" w:rsidP="002405DC">
            <w:pPr>
              <w:spacing w:line="276" w:lineRule="auto"/>
              <w:rPr>
                <w:rFonts w:ascii="Avenir Next LT Pro" w:hAnsi="Avenir Next LT Pro"/>
                <w:sz w:val="12"/>
                <w:szCs w:val="12"/>
              </w:rPr>
            </w:pPr>
            <w:r w:rsidRPr="00574CBD">
              <w:rPr>
                <w:rFonts w:ascii="Avenir Next LT Pro" w:hAnsi="Avenir Next LT Pro"/>
                <w:sz w:val="20"/>
                <w:szCs w:val="20"/>
              </w:rPr>
              <w:t>In music, we will continue to look at a range of instruments and their families (harp, flute and bassoon). We will also sing songs together that feature these instruments.</w:t>
            </w:r>
            <w:r w:rsidR="00C20922">
              <w:rPr>
                <w:rFonts w:ascii="Avenir Next LT Pro" w:hAnsi="Avenir Next LT Pro"/>
                <w:sz w:val="20"/>
                <w:szCs w:val="2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7"/>
              <w:gridCol w:w="4501"/>
            </w:tblGrid>
            <w:tr w:rsidR="00237E20" w:rsidRPr="00574CBD" w14:paraId="35A238AD" w14:textId="77777777" w:rsidTr="00600762">
              <w:trPr>
                <w:trHeight w:val="1045"/>
              </w:trPr>
              <w:tc>
                <w:tcPr>
                  <w:tcW w:w="2247" w:type="dxa"/>
                  <w:vAlign w:val="center"/>
                </w:tcPr>
                <w:p w14:paraId="47B18528" w14:textId="77777777" w:rsidR="00237E20" w:rsidRPr="00574CBD" w:rsidRDefault="00237E20" w:rsidP="002405DC">
                  <w:pPr>
                    <w:spacing w:line="276" w:lineRule="auto"/>
                    <w:jc w:val="right"/>
                    <w:rPr>
                      <w:rFonts w:ascii="Avenir Next LT Pro" w:hAnsi="Avenir Next LT Pro"/>
                      <w:sz w:val="20"/>
                      <w:szCs w:val="20"/>
                    </w:rPr>
                  </w:pPr>
                  <w:r w:rsidRPr="00574CBD">
                    <w:rPr>
                      <w:rFonts w:ascii="Avenir Next LT Pro" w:hAnsi="Avenir Next LT Pro"/>
                      <w:noProof/>
                      <w:sz w:val="20"/>
                      <w:szCs w:val="20"/>
                    </w:rPr>
                    <w:drawing>
                      <wp:inline distT="0" distB="0" distL="0" distR="0" wp14:anchorId="56DD4B29" wp14:editId="02993738">
                        <wp:extent cx="720000" cy="720000"/>
                        <wp:effectExtent l="0" t="0" r="4445" b="4445"/>
                        <wp:docPr id="53753516" name="Picture 1"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20592" name="Picture 1" descr="A qr code with black dots&#10;&#10;Description automatically generated"/>
                                <pic:cNvPicPr/>
                              </pic:nvPicPr>
                              <pic:blipFill>
                                <a:blip r:embed="rId31"/>
                                <a:stretch>
                                  <a:fillRect/>
                                </a:stretch>
                              </pic:blipFill>
                              <pic:spPr>
                                <a:xfrm>
                                  <a:off x="0" y="0"/>
                                  <a:ext cx="720000" cy="720000"/>
                                </a:xfrm>
                                <a:prstGeom prst="rect">
                                  <a:avLst/>
                                </a:prstGeom>
                              </pic:spPr>
                            </pic:pic>
                          </a:graphicData>
                        </a:graphic>
                      </wp:inline>
                    </w:drawing>
                  </w:r>
                </w:p>
              </w:tc>
              <w:tc>
                <w:tcPr>
                  <w:tcW w:w="4501" w:type="dxa"/>
                </w:tcPr>
                <w:p w14:paraId="004E19CA" w14:textId="77777777" w:rsidR="00237E20" w:rsidRPr="00574CBD" w:rsidRDefault="00237E20" w:rsidP="002405DC">
                  <w:pPr>
                    <w:spacing w:line="276" w:lineRule="auto"/>
                    <w:rPr>
                      <w:rFonts w:ascii="Avenir Next LT Pro" w:hAnsi="Avenir Next LT Pro"/>
                      <w:sz w:val="20"/>
                      <w:szCs w:val="20"/>
                    </w:rPr>
                  </w:pPr>
                </w:p>
                <w:p w14:paraId="4F400E15" w14:textId="77777777" w:rsidR="00237E20" w:rsidRPr="00574CBD" w:rsidRDefault="00237E20" w:rsidP="002405DC">
                  <w:pPr>
                    <w:spacing w:line="276" w:lineRule="auto"/>
                    <w:rPr>
                      <w:rFonts w:ascii="Avenir Next LT Pro" w:hAnsi="Avenir Next LT Pro"/>
                      <w:sz w:val="20"/>
                      <w:szCs w:val="20"/>
                    </w:rPr>
                  </w:pPr>
                  <w:r w:rsidRPr="00574CBD">
                    <w:rPr>
                      <w:rFonts w:ascii="Avenir Next LT Pro" w:hAnsi="Avenir Next LT Pro"/>
                      <w:sz w:val="20"/>
                      <w:szCs w:val="20"/>
                    </w:rPr>
                    <w:t xml:space="preserve">Song One: </w:t>
                  </w:r>
                  <w:hyperlink r:id="rId32" w:history="1">
                    <w:r w:rsidRPr="00574CBD">
                      <w:rPr>
                        <w:rStyle w:val="Hyperlink"/>
                        <w:rFonts w:ascii="Avenir Next LT Pro" w:hAnsi="Avenir Next LT Pro"/>
                        <w:sz w:val="20"/>
                        <w:szCs w:val="20"/>
                      </w:rPr>
                      <w:t>Making Friends</w:t>
                    </w:r>
                  </w:hyperlink>
                </w:p>
                <w:p w14:paraId="67692235" w14:textId="77777777" w:rsidR="00237E20" w:rsidRPr="00574CBD" w:rsidRDefault="00237E20" w:rsidP="002405DC">
                  <w:pPr>
                    <w:spacing w:line="276" w:lineRule="auto"/>
                    <w:rPr>
                      <w:rFonts w:ascii="Avenir Next LT Pro" w:hAnsi="Avenir Next LT Pro"/>
                      <w:sz w:val="20"/>
                      <w:szCs w:val="20"/>
                    </w:rPr>
                  </w:pPr>
                  <w:r w:rsidRPr="00574CBD">
                    <w:rPr>
                      <w:rFonts w:ascii="Avenir Next LT Pro" w:hAnsi="Avenir Next LT Pro"/>
                      <w:sz w:val="20"/>
                      <w:szCs w:val="20"/>
                    </w:rPr>
                    <w:t xml:space="preserve">Song Two: </w:t>
                  </w:r>
                  <w:hyperlink r:id="rId33" w:history="1">
                    <w:r w:rsidRPr="00574CBD">
                      <w:rPr>
                        <w:rStyle w:val="Hyperlink"/>
                        <w:rFonts w:ascii="Avenir Next LT Pro" w:hAnsi="Avenir Next LT Pro"/>
                        <w:sz w:val="20"/>
                        <w:szCs w:val="20"/>
                      </w:rPr>
                      <w:t>Let’s Get Ready</w:t>
                    </w:r>
                  </w:hyperlink>
                </w:p>
                <w:p w14:paraId="475226AB" w14:textId="77777777" w:rsidR="00237E20" w:rsidRPr="00574CBD" w:rsidRDefault="00237E20" w:rsidP="002405DC">
                  <w:pPr>
                    <w:spacing w:line="276" w:lineRule="auto"/>
                    <w:rPr>
                      <w:rFonts w:ascii="Avenir Next LT Pro" w:hAnsi="Avenir Next LT Pro"/>
                      <w:sz w:val="20"/>
                      <w:szCs w:val="20"/>
                    </w:rPr>
                  </w:pPr>
                  <w:r w:rsidRPr="00574CBD">
                    <w:rPr>
                      <w:rFonts w:ascii="Avenir Next LT Pro" w:hAnsi="Avenir Next LT Pro"/>
                      <w:sz w:val="20"/>
                      <w:szCs w:val="20"/>
                    </w:rPr>
                    <w:t xml:space="preserve">Instruments: </w:t>
                  </w:r>
                  <w:hyperlink r:id="rId34" w:history="1">
                    <w:r w:rsidRPr="00574CBD">
                      <w:rPr>
                        <w:rStyle w:val="Hyperlink"/>
                        <w:rFonts w:ascii="Avenir Next LT Pro" w:hAnsi="Avenir Next LT Pro"/>
                        <w:sz w:val="20"/>
                        <w:szCs w:val="20"/>
                      </w:rPr>
                      <w:t>Meet the Instruments</w:t>
                    </w:r>
                  </w:hyperlink>
                </w:p>
              </w:tc>
            </w:tr>
          </w:tbl>
          <w:p w14:paraId="2B65146C" w14:textId="77777777" w:rsidR="00237E20" w:rsidRPr="00C20922" w:rsidRDefault="00237E20" w:rsidP="002405DC">
            <w:pPr>
              <w:spacing w:line="276" w:lineRule="auto"/>
              <w:rPr>
                <w:rFonts w:ascii="Avenir Next LT Pro" w:hAnsi="Avenir Next LT Pro"/>
                <w:sz w:val="8"/>
                <w:szCs w:val="8"/>
              </w:rPr>
            </w:pPr>
          </w:p>
          <w:p w14:paraId="5FCD4953" w14:textId="52FDE422" w:rsidR="00237E20" w:rsidRPr="00574CBD" w:rsidRDefault="00237E20" w:rsidP="002405DC">
            <w:pPr>
              <w:spacing w:line="276" w:lineRule="auto"/>
              <w:rPr>
                <w:rFonts w:ascii="Avenir Next LT Pro" w:hAnsi="Avenir Next LT Pro"/>
                <w:sz w:val="20"/>
                <w:szCs w:val="20"/>
              </w:rPr>
            </w:pPr>
            <w:r w:rsidRPr="00574CBD">
              <w:rPr>
                <w:rFonts w:ascii="Avenir Next LT Pro" w:hAnsi="Avenir Next LT Pro"/>
                <w:sz w:val="20"/>
                <w:szCs w:val="20"/>
              </w:rPr>
              <w:t>Your child will be learning</w:t>
            </w:r>
            <w:r w:rsidR="007442DA">
              <w:rPr>
                <w:rFonts w:ascii="Avenir Next LT Pro" w:hAnsi="Avenir Next LT Pro"/>
                <w:sz w:val="20"/>
                <w:szCs w:val="20"/>
              </w:rPr>
              <w:t xml:space="preserve"> to</w:t>
            </w:r>
            <w:r w:rsidRPr="00574CBD">
              <w:rPr>
                <w:rFonts w:ascii="Avenir Next LT Pro" w:hAnsi="Avenir Next LT Pro"/>
                <w:sz w:val="20"/>
                <w:szCs w:val="20"/>
              </w:rPr>
              <w:t>;</w:t>
            </w:r>
          </w:p>
          <w:p w14:paraId="6182EA0A" w14:textId="1E7DFF28" w:rsidR="00237E20" w:rsidRPr="00574CBD" w:rsidRDefault="00237E20" w:rsidP="002405DC">
            <w:pPr>
              <w:pStyle w:val="ListParagraph"/>
              <w:numPr>
                <w:ilvl w:val="0"/>
                <w:numId w:val="4"/>
              </w:numPr>
              <w:spacing w:line="276" w:lineRule="auto"/>
              <w:rPr>
                <w:rFonts w:ascii="Avenir Next LT Pro" w:hAnsi="Avenir Next LT Pro"/>
                <w:sz w:val="20"/>
                <w:szCs w:val="20"/>
              </w:rPr>
            </w:pPr>
            <w:r w:rsidRPr="00574CBD">
              <w:rPr>
                <w:rFonts w:ascii="Avenir Next LT Pro" w:hAnsi="Avenir Next LT Pro"/>
                <w:sz w:val="20"/>
                <w:szCs w:val="20"/>
              </w:rPr>
              <w:t>sing songs with increased vocal control, responding to visual directions and counting in.</w:t>
            </w:r>
          </w:p>
          <w:p w14:paraId="76596941" w14:textId="727E33E8" w:rsidR="00237E20" w:rsidRPr="00574CBD" w:rsidRDefault="00237E20" w:rsidP="002405DC">
            <w:pPr>
              <w:pStyle w:val="ListParagraph"/>
              <w:numPr>
                <w:ilvl w:val="0"/>
                <w:numId w:val="4"/>
              </w:numPr>
              <w:spacing w:line="276" w:lineRule="auto"/>
              <w:rPr>
                <w:rFonts w:ascii="Avenir Next LT Pro" w:hAnsi="Avenir Next LT Pro"/>
                <w:sz w:val="20"/>
                <w:szCs w:val="20"/>
              </w:rPr>
            </w:pPr>
            <w:r w:rsidRPr="00574CBD">
              <w:rPr>
                <w:rFonts w:ascii="Avenir Next LT Pro" w:hAnsi="Avenir Next LT Pro"/>
                <w:sz w:val="20"/>
                <w:szCs w:val="20"/>
              </w:rPr>
              <w:t>understand basic musical structures (rhythm, pulse, pitch, timbre and texture).</w:t>
            </w:r>
          </w:p>
          <w:p w14:paraId="5F27EAD5" w14:textId="42A0C42D" w:rsidR="00237E20" w:rsidRPr="00574CBD" w:rsidRDefault="00237E20" w:rsidP="002405DC">
            <w:pPr>
              <w:pStyle w:val="ListParagraph"/>
              <w:numPr>
                <w:ilvl w:val="0"/>
                <w:numId w:val="4"/>
              </w:numPr>
              <w:spacing w:line="276" w:lineRule="auto"/>
              <w:rPr>
                <w:rFonts w:ascii="Avenir Next LT Pro" w:hAnsi="Avenir Next LT Pro"/>
                <w:sz w:val="20"/>
                <w:szCs w:val="20"/>
              </w:rPr>
            </w:pPr>
            <w:r w:rsidRPr="00574CBD">
              <w:rPr>
                <w:rFonts w:ascii="Avenir Next LT Pro" w:hAnsi="Avenir Next LT Pro"/>
                <w:sz w:val="20"/>
                <w:szCs w:val="20"/>
              </w:rPr>
              <w:t>think critically about music we have heard.</w:t>
            </w:r>
          </w:p>
          <w:p w14:paraId="4599261E" w14:textId="4C47545C" w:rsidR="00301A7F" w:rsidRDefault="00237E20" w:rsidP="002405DC">
            <w:pPr>
              <w:pStyle w:val="ListParagraph"/>
              <w:numPr>
                <w:ilvl w:val="0"/>
                <w:numId w:val="4"/>
              </w:numPr>
              <w:spacing w:line="276" w:lineRule="auto"/>
              <w:rPr>
                <w:rFonts w:ascii="Avenir Next LT Pro" w:hAnsi="Avenir Next LT Pro"/>
                <w:sz w:val="20"/>
                <w:szCs w:val="20"/>
              </w:rPr>
            </w:pPr>
            <w:r w:rsidRPr="00574CBD">
              <w:rPr>
                <w:rFonts w:ascii="Avenir Next LT Pro" w:hAnsi="Avenir Next LT Pro"/>
                <w:sz w:val="20"/>
                <w:szCs w:val="20"/>
              </w:rPr>
              <w:t>develop and expand their understanding of rhythmic notation.</w:t>
            </w:r>
          </w:p>
          <w:p w14:paraId="784FBB01" w14:textId="1DCBD76D" w:rsidR="00237E20" w:rsidRPr="00574CBD" w:rsidRDefault="00237E20" w:rsidP="002405DC">
            <w:pPr>
              <w:pStyle w:val="ListParagraph"/>
              <w:numPr>
                <w:ilvl w:val="0"/>
                <w:numId w:val="4"/>
              </w:numPr>
              <w:spacing w:line="276" w:lineRule="auto"/>
              <w:rPr>
                <w:rFonts w:ascii="Avenir Next LT Pro" w:hAnsi="Avenir Next LT Pro"/>
                <w:sz w:val="20"/>
                <w:szCs w:val="20"/>
              </w:rPr>
            </w:pPr>
            <w:r w:rsidRPr="00574CBD">
              <w:rPr>
                <w:rFonts w:ascii="Avenir Next LT Pro" w:hAnsi="Avenir Next LT Pro"/>
                <w:sz w:val="20"/>
                <w:szCs w:val="20"/>
              </w:rPr>
              <w:t xml:space="preserve">play classroom percussion musically and explore how music is created, produced and communicated.  </w:t>
            </w:r>
          </w:p>
        </w:tc>
      </w:tr>
      <w:tr w:rsidR="00237E20" w:rsidRPr="00574CBD" w14:paraId="7AFBCE40" w14:textId="77777777" w:rsidTr="00F9795A">
        <w:trPr>
          <w:trHeight w:val="567"/>
        </w:trPr>
        <w:tc>
          <w:tcPr>
            <w:tcW w:w="11199" w:type="dxa"/>
            <w:gridSpan w:val="3"/>
            <w:tcBorders>
              <w:top w:val="single" w:sz="2" w:space="0" w:color="auto"/>
              <w:left w:val="single" w:sz="2" w:space="0" w:color="auto"/>
              <w:bottom w:val="nil"/>
              <w:right w:val="single" w:sz="2" w:space="0" w:color="auto"/>
            </w:tcBorders>
            <w:shd w:val="clear" w:color="auto" w:fill="D2E7C3"/>
            <w:vAlign w:val="center"/>
          </w:tcPr>
          <w:p w14:paraId="2ED845D8" w14:textId="77777777" w:rsidR="00237E20" w:rsidRPr="00574CBD" w:rsidRDefault="00237E20" w:rsidP="00237E20">
            <w:pPr>
              <w:jc w:val="center"/>
              <w:rPr>
                <w:rFonts w:ascii="Avenir Next LT Pro" w:hAnsi="Avenir Next LT Pro"/>
              </w:rPr>
            </w:pPr>
            <w:r w:rsidRPr="00574CBD">
              <w:rPr>
                <w:rFonts w:ascii="Avenir Next LT Pro" w:hAnsi="Avenir Next LT Pro"/>
              </w:rPr>
              <w:t>Physical Education – Ball Skills &amp; Counter Balance</w:t>
            </w:r>
          </w:p>
        </w:tc>
        <w:tc>
          <w:tcPr>
            <w:tcW w:w="9722" w:type="dxa"/>
            <w:gridSpan w:val="2"/>
            <w:tcBorders>
              <w:top w:val="single" w:sz="2" w:space="0" w:color="auto"/>
              <w:left w:val="single" w:sz="2" w:space="0" w:color="auto"/>
              <w:bottom w:val="nil"/>
              <w:right w:val="single" w:sz="2" w:space="0" w:color="auto"/>
            </w:tcBorders>
            <w:shd w:val="clear" w:color="auto" w:fill="E2EFD9" w:themeFill="accent6" w:themeFillTint="33"/>
            <w:vAlign w:val="center"/>
          </w:tcPr>
          <w:p w14:paraId="684D5D29" w14:textId="076EA488" w:rsidR="00237E20" w:rsidRPr="00574CBD" w:rsidRDefault="00237E20" w:rsidP="00237E20">
            <w:pPr>
              <w:jc w:val="center"/>
              <w:rPr>
                <w:rFonts w:ascii="Avenir Next LT Pro" w:hAnsi="Avenir Next LT Pro"/>
              </w:rPr>
            </w:pPr>
            <w:r w:rsidRPr="00574CBD">
              <w:rPr>
                <w:rFonts w:ascii="Avenir Next LT Pro" w:hAnsi="Avenir Next LT Pro"/>
              </w:rPr>
              <w:t>Computing</w:t>
            </w:r>
            <w:r w:rsidR="004A79BB" w:rsidRPr="00574CBD">
              <w:rPr>
                <w:rFonts w:ascii="Avenir Next LT Pro" w:hAnsi="Avenir Next LT Pro"/>
              </w:rPr>
              <w:t xml:space="preserve"> – Programming </w:t>
            </w:r>
            <w:r w:rsidR="00C20922">
              <w:rPr>
                <w:rFonts w:ascii="Avenir Next LT Pro" w:hAnsi="Avenir Next LT Pro"/>
              </w:rPr>
              <w:t>A Robot</w:t>
            </w:r>
          </w:p>
        </w:tc>
      </w:tr>
      <w:tr w:rsidR="00237E20" w:rsidRPr="00574CBD" w14:paraId="6956AC89" w14:textId="77777777" w:rsidTr="002405DC">
        <w:trPr>
          <w:trHeight w:val="2453"/>
        </w:trPr>
        <w:tc>
          <w:tcPr>
            <w:tcW w:w="5599" w:type="dxa"/>
            <w:tcBorders>
              <w:top w:val="nil"/>
              <w:left w:val="single" w:sz="4" w:space="0" w:color="auto"/>
              <w:bottom w:val="single" w:sz="4" w:space="0" w:color="auto"/>
              <w:right w:val="nil"/>
            </w:tcBorders>
            <w:shd w:val="clear" w:color="auto" w:fill="auto"/>
          </w:tcPr>
          <w:p w14:paraId="616D710B" w14:textId="77777777" w:rsidR="00237E20" w:rsidRPr="00574CBD" w:rsidRDefault="00237E20" w:rsidP="00B225FB">
            <w:pPr>
              <w:spacing w:line="276" w:lineRule="auto"/>
              <w:rPr>
                <w:rFonts w:ascii="Avenir Next LT Pro" w:hAnsi="Avenir Next LT Pro"/>
                <w:sz w:val="20"/>
                <w:szCs w:val="20"/>
              </w:rPr>
            </w:pPr>
            <w:r w:rsidRPr="00574CBD">
              <w:rPr>
                <w:rFonts w:ascii="Avenir Next LT Pro" w:hAnsi="Avenir Next LT Pro"/>
                <w:sz w:val="20"/>
                <w:szCs w:val="20"/>
              </w:rPr>
              <w:t>Coordination: Ball Skills</w:t>
            </w:r>
          </w:p>
          <w:p w14:paraId="3E969680" w14:textId="77777777" w:rsidR="00237E20" w:rsidRPr="00574CBD" w:rsidRDefault="00237E20" w:rsidP="00B225FB">
            <w:pPr>
              <w:spacing w:line="276" w:lineRule="auto"/>
              <w:rPr>
                <w:rFonts w:ascii="Avenir Next LT Pro" w:hAnsi="Avenir Next LT Pro"/>
                <w:sz w:val="20"/>
                <w:szCs w:val="20"/>
              </w:rPr>
            </w:pPr>
          </w:p>
          <w:p w14:paraId="32188EBB" w14:textId="77777777" w:rsidR="00237E20" w:rsidRPr="00574CBD" w:rsidRDefault="00237E20" w:rsidP="00B225FB">
            <w:pPr>
              <w:spacing w:line="276" w:lineRule="auto"/>
              <w:rPr>
                <w:rFonts w:ascii="Avenir Next LT Pro" w:hAnsi="Avenir Next LT Pro"/>
                <w:sz w:val="20"/>
                <w:szCs w:val="20"/>
              </w:rPr>
            </w:pPr>
            <w:r w:rsidRPr="00574CBD">
              <w:rPr>
                <w:rFonts w:ascii="Avenir Next LT Pro" w:hAnsi="Avenir Next LT Pro"/>
                <w:sz w:val="20"/>
                <w:szCs w:val="20"/>
              </w:rPr>
              <w:t>Your child will be learning to;</w:t>
            </w:r>
          </w:p>
          <w:p w14:paraId="73287ACA" w14:textId="41B58806" w:rsidR="00237E20" w:rsidRPr="00574CBD" w:rsidRDefault="00237E20" w:rsidP="00B225FB">
            <w:pPr>
              <w:pStyle w:val="ListParagraph"/>
              <w:numPr>
                <w:ilvl w:val="0"/>
                <w:numId w:val="17"/>
              </w:numPr>
              <w:spacing w:line="276" w:lineRule="auto"/>
              <w:rPr>
                <w:rFonts w:ascii="Avenir Next LT Pro" w:hAnsi="Avenir Next LT Pro"/>
                <w:sz w:val="20"/>
                <w:szCs w:val="20"/>
              </w:rPr>
            </w:pPr>
            <w:r w:rsidRPr="00574CBD">
              <w:rPr>
                <w:rFonts w:ascii="Avenir Next LT Pro" w:hAnsi="Avenir Next LT Pro"/>
                <w:sz w:val="20"/>
                <w:szCs w:val="20"/>
              </w:rPr>
              <w:t>roll a ball along the floor around their body using one hand and their fingertips.</w:t>
            </w:r>
          </w:p>
          <w:p w14:paraId="72FB95EF" w14:textId="77777777" w:rsidR="00237E20" w:rsidRPr="00574CBD" w:rsidRDefault="00237E20" w:rsidP="00B225FB">
            <w:pPr>
              <w:pStyle w:val="ListParagraph"/>
              <w:numPr>
                <w:ilvl w:val="0"/>
                <w:numId w:val="17"/>
              </w:numPr>
              <w:spacing w:line="276" w:lineRule="auto"/>
              <w:rPr>
                <w:rFonts w:ascii="Avenir Next LT Pro" w:hAnsi="Avenir Next LT Pro"/>
                <w:sz w:val="20"/>
                <w:szCs w:val="20"/>
              </w:rPr>
            </w:pPr>
            <w:r w:rsidRPr="00574CBD">
              <w:rPr>
                <w:rFonts w:ascii="Avenir Next LT Pro" w:hAnsi="Avenir Next LT Pro"/>
                <w:sz w:val="20"/>
                <w:szCs w:val="20"/>
              </w:rPr>
              <w:t>roll a ball up and down their body using both their hands whilst seated and whilst standing.</w:t>
            </w:r>
          </w:p>
          <w:p w14:paraId="3B253D69" w14:textId="77777777" w:rsidR="00237E20" w:rsidRPr="00574CBD" w:rsidRDefault="00237E20" w:rsidP="00B225FB">
            <w:pPr>
              <w:spacing w:line="276" w:lineRule="auto"/>
              <w:rPr>
                <w:rFonts w:ascii="Avenir Next LT Pro" w:hAnsi="Avenir Next LT Pro"/>
                <w:sz w:val="20"/>
                <w:szCs w:val="20"/>
              </w:rPr>
            </w:pPr>
          </w:p>
        </w:tc>
        <w:tc>
          <w:tcPr>
            <w:tcW w:w="5600" w:type="dxa"/>
            <w:gridSpan w:val="2"/>
            <w:tcBorders>
              <w:top w:val="nil"/>
              <w:left w:val="nil"/>
              <w:bottom w:val="single" w:sz="4" w:space="0" w:color="auto"/>
              <w:right w:val="single" w:sz="4" w:space="0" w:color="auto"/>
            </w:tcBorders>
            <w:shd w:val="clear" w:color="auto" w:fill="auto"/>
          </w:tcPr>
          <w:p w14:paraId="1A35A295" w14:textId="77777777" w:rsidR="00237E20" w:rsidRPr="00574CBD" w:rsidRDefault="00237E20" w:rsidP="00B225FB">
            <w:pPr>
              <w:spacing w:line="276" w:lineRule="auto"/>
              <w:rPr>
                <w:rFonts w:ascii="Avenir Next LT Pro" w:hAnsi="Avenir Next LT Pro"/>
                <w:sz w:val="20"/>
                <w:szCs w:val="20"/>
              </w:rPr>
            </w:pPr>
            <w:r w:rsidRPr="00574CBD">
              <w:rPr>
                <w:rFonts w:ascii="Avenir Next LT Pro" w:hAnsi="Avenir Next LT Pro"/>
                <w:sz w:val="20"/>
                <w:szCs w:val="20"/>
              </w:rPr>
              <w:t>Counter Balance: With a Partner</w:t>
            </w:r>
          </w:p>
          <w:p w14:paraId="16AAEE32" w14:textId="77777777" w:rsidR="00237E20" w:rsidRPr="00574CBD" w:rsidRDefault="00237E20" w:rsidP="00B225FB">
            <w:pPr>
              <w:spacing w:line="276" w:lineRule="auto"/>
              <w:rPr>
                <w:rFonts w:ascii="Avenir Next LT Pro" w:hAnsi="Avenir Next LT Pro"/>
                <w:sz w:val="20"/>
                <w:szCs w:val="20"/>
              </w:rPr>
            </w:pPr>
          </w:p>
          <w:p w14:paraId="3680B341" w14:textId="77777777" w:rsidR="00237E20" w:rsidRPr="00574CBD" w:rsidRDefault="00237E20" w:rsidP="00B225FB">
            <w:pPr>
              <w:spacing w:line="276" w:lineRule="auto"/>
              <w:rPr>
                <w:rFonts w:ascii="Avenir Next LT Pro" w:hAnsi="Avenir Next LT Pro"/>
                <w:sz w:val="20"/>
                <w:szCs w:val="20"/>
              </w:rPr>
            </w:pPr>
            <w:r w:rsidRPr="00574CBD">
              <w:rPr>
                <w:rFonts w:ascii="Avenir Next LT Pro" w:hAnsi="Avenir Next LT Pro"/>
                <w:sz w:val="20"/>
                <w:szCs w:val="20"/>
              </w:rPr>
              <w:t>Your child will be learning to;</w:t>
            </w:r>
          </w:p>
          <w:p w14:paraId="02699C35" w14:textId="77777777" w:rsidR="00237E20" w:rsidRPr="00574CBD" w:rsidRDefault="00237E20" w:rsidP="00B225FB">
            <w:pPr>
              <w:pStyle w:val="ListParagraph"/>
              <w:numPr>
                <w:ilvl w:val="0"/>
                <w:numId w:val="18"/>
              </w:numPr>
              <w:spacing w:line="276" w:lineRule="auto"/>
              <w:rPr>
                <w:rFonts w:ascii="Avenir Next LT Pro" w:hAnsi="Avenir Next LT Pro"/>
                <w:sz w:val="20"/>
                <w:szCs w:val="20"/>
              </w:rPr>
            </w:pPr>
            <w:r w:rsidRPr="00574CBD">
              <w:rPr>
                <w:rFonts w:ascii="Avenir Next LT Pro" w:hAnsi="Avenir Next LT Pro"/>
                <w:sz w:val="20"/>
                <w:szCs w:val="20"/>
              </w:rPr>
              <w:t>lean backwards (holding hands) with a partner whilst seated.</w:t>
            </w:r>
          </w:p>
          <w:p w14:paraId="289A5DB2" w14:textId="77777777" w:rsidR="00237E20" w:rsidRPr="00574CBD" w:rsidRDefault="00237E20" w:rsidP="00B225FB">
            <w:pPr>
              <w:pStyle w:val="ListParagraph"/>
              <w:numPr>
                <w:ilvl w:val="0"/>
                <w:numId w:val="18"/>
              </w:numPr>
              <w:spacing w:line="276" w:lineRule="auto"/>
              <w:rPr>
                <w:rFonts w:ascii="Avenir Next LT Pro" w:hAnsi="Avenir Next LT Pro"/>
                <w:sz w:val="20"/>
                <w:szCs w:val="20"/>
              </w:rPr>
            </w:pPr>
            <w:r w:rsidRPr="00574CBD">
              <w:rPr>
                <w:rFonts w:ascii="Avenir Next LT Pro" w:hAnsi="Avenir Next LT Pro"/>
                <w:sz w:val="20"/>
                <w:szCs w:val="20"/>
              </w:rPr>
              <w:t>lean backwards (holding one hand) with a partner whilst seated.</w:t>
            </w:r>
          </w:p>
          <w:p w14:paraId="4509313C" w14:textId="6C30362E" w:rsidR="00237E20" w:rsidRPr="00574CBD" w:rsidRDefault="00237E20" w:rsidP="00B225FB">
            <w:pPr>
              <w:pStyle w:val="ListParagraph"/>
              <w:numPr>
                <w:ilvl w:val="0"/>
                <w:numId w:val="18"/>
              </w:numPr>
              <w:spacing w:line="276" w:lineRule="auto"/>
              <w:rPr>
                <w:rFonts w:ascii="Avenir Next LT Pro" w:hAnsi="Avenir Next LT Pro"/>
                <w:sz w:val="20"/>
                <w:szCs w:val="20"/>
              </w:rPr>
            </w:pPr>
            <w:r w:rsidRPr="00574CBD">
              <w:rPr>
                <w:rFonts w:ascii="Avenir Next LT Pro" w:hAnsi="Avenir Next LT Pro"/>
                <w:sz w:val="20"/>
                <w:szCs w:val="20"/>
              </w:rPr>
              <w:t>hold a balance with a partner whilst standing,</w:t>
            </w:r>
          </w:p>
          <w:p w14:paraId="707273E6" w14:textId="77777777" w:rsidR="00237E20" w:rsidRPr="00574CBD" w:rsidRDefault="00237E20" w:rsidP="00B225FB">
            <w:pPr>
              <w:pStyle w:val="ListParagraph"/>
              <w:spacing w:line="276" w:lineRule="auto"/>
              <w:rPr>
                <w:rFonts w:ascii="Avenir Next LT Pro" w:hAnsi="Avenir Next LT Pro"/>
                <w:sz w:val="20"/>
                <w:szCs w:val="20"/>
              </w:rPr>
            </w:pPr>
          </w:p>
        </w:tc>
        <w:tc>
          <w:tcPr>
            <w:tcW w:w="9722" w:type="dxa"/>
            <w:gridSpan w:val="2"/>
            <w:tcBorders>
              <w:top w:val="nil"/>
              <w:left w:val="single" w:sz="4" w:space="0" w:color="auto"/>
              <w:bottom w:val="single" w:sz="4" w:space="0" w:color="auto"/>
              <w:right w:val="single" w:sz="4" w:space="0" w:color="auto"/>
            </w:tcBorders>
            <w:shd w:val="clear" w:color="auto" w:fill="auto"/>
          </w:tcPr>
          <w:p w14:paraId="15F15B7B" w14:textId="77777777" w:rsidR="00237E20" w:rsidRDefault="007442DA" w:rsidP="002405DC">
            <w:pPr>
              <w:spacing w:line="276" w:lineRule="auto"/>
              <w:rPr>
                <w:rFonts w:ascii="Avenir Next LT Pro" w:hAnsi="Avenir Next LT Pro"/>
                <w:sz w:val="20"/>
                <w:szCs w:val="20"/>
              </w:rPr>
            </w:pPr>
            <w:r>
              <w:rPr>
                <w:rFonts w:ascii="Avenir Next LT Pro" w:hAnsi="Avenir Next LT Pro"/>
                <w:sz w:val="20"/>
                <w:szCs w:val="20"/>
              </w:rPr>
              <w:t xml:space="preserve">In computing, we will be learning to program robots and create algorithms. </w:t>
            </w:r>
          </w:p>
          <w:p w14:paraId="644601C1" w14:textId="77777777" w:rsidR="007442DA" w:rsidRDefault="007442DA" w:rsidP="002405DC">
            <w:pPr>
              <w:spacing w:line="276" w:lineRule="auto"/>
              <w:rPr>
                <w:rFonts w:ascii="Avenir Next LT Pro" w:hAnsi="Avenir Next LT Pro"/>
                <w:sz w:val="20"/>
                <w:szCs w:val="20"/>
              </w:rPr>
            </w:pPr>
          </w:p>
          <w:p w14:paraId="14956694" w14:textId="77777777" w:rsidR="007442DA" w:rsidRDefault="007442DA" w:rsidP="002405DC">
            <w:pPr>
              <w:spacing w:line="276" w:lineRule="auto"/>
              <w:rPr>
                <w:rFonts w:ascii="Avenir Next LT Pro" w:hAnsi="Avenir Next LT Pro"/>
                <w:sz w:val="20"/>
                <w:szCs w:val="20"/>
              </w:rPr>
            </w:pPr>
            <w:r>
              <w:rPr>
                <w:rFonts w:ascii="Avenir Next LT Pro" w:hAnsi="Avenir Next LT Pro"/>
                <w:sz w:val="20"/>
                <w:szCs w:val="20"/>
              </w:rPr>
              <w:t xml:space="preserve">Your child will be learning to: </w:t>
            </w:r>
          </w:p>
          <w:p w14:paraId="73C70F25" w14:textId="29EB1CD6" w:rsidR="007442DA" w:rsidRDefault="007442DA" w:rsidP="007442DA">
            <w:pPr>
              <w:pStyle w:val="ListParagraph"/>
              <w:numPr>
                <w:ilvl w:val="0"/>
                <w:numId w:val="34"/>
              </w:numPr>
              <w:spacing w:line="276" w:lineRule="auto"/>
              <w:rPr>
                <w:rFonts w:ascii="Avenir Next LT Pro" w:hAnsi="Avenir Next LT Pro"/>
                <w:sz w:val="20"/>
                <w:szCs w:val="20"/>
              </w:rPr>
            </w:pPr>
            <w:r>
              <w:rPr>
                <w:rFonts w:ascii="Avenir Next LT Pro" w:hAnsi="Avenir Next LT Pro"/>
                <w:sz w:val="20"/>
                <w:szCs w:val="20"/>
              </w:rPr>
              <w:t>predict</w:t>
            </w:r>
            <w:r w:rsidR="003B0906">
              <w:rPr>
                <w:rFonts w:ascii="Avenir Next LT Pro" w:hAnsi="Avenir Next LT Pro"/>
                <w:sz w:val="20"/>
                <w:szCs w:val="20"/>
              </w:rPr>
              <w:t xml:space="preserve"> and run </w:t>
            </w:r>
            <w:r>
              <w:rPr>
                <w:rFonts w:ascii="Avenir Next LT Pro" w:hAnsi="Avenir Next LT Pro"/>
                <w:sz w:val="20"/>
                <w:szCs w:val="20"/>
              </w:rPr>
              <w:t>command</w:t>
            </w:r>
            <w:r w:rsidR="003B0906">
              <w:rPr>
                <w:rFonts w:ascii="Avenir Next LT Pro" w:hAnsi="Avenir Next LT Pro"/>
                <w:sz w:val="20"/>
                <w:szCs w:val="20"/>
              </w:rPr>
              <w:t>s</w:t>
            </w:r>
            <w:r>
              <w:rPr>
                <w:rFonts w:ascii="Avenir Next LT Pro" w:hAnsi="Avenir Next LT Pro"/>
                <w:sz w:val="20"/>
                <w:szCs w:val="20"/>
              </w:rPr>
              <w:t xml:space="preserve"> on a bee-bot.</w:t>
            </w:r>
          </w:p>
          <w:p w14:paraId="5AAC2434" w14:textId="18F5CB04" w:rsidR="007442DA" w:rsidRDefault="00F07137" w:rsidP="007442DA">
            <w:pPr>
              <w:pStyle w:val="ListParagraph"/>
              <w:numPr>
                <w:ilvl w:val="0"/>
                <w:numId w:val="34"/>
              </w:numPr>
              <w:spacing w:line="276" w:lineRule="auto"/>
              <w:rPr>
                <w:rFonts w:ascii="Avenir Next LT Pro" w:hAnsi="Avenir Next LT Pro"/>
                <w:sz w:val="20"/>
                <w:szCs w:val="20"/>
              </w:rPr>
            </w:pPr>
            <w:r>
              <w:rPr>
                <w:rFonts w:ascii="Avenir Next LT Pro" w:hAnsi="Avenir Next LT Pro"/>
                <w:sz w:val="20"/>
                <w:szCs w:val="20"/>
              </w:rPr>
              <w:t>match</w:t>
            </w:r>
            <w:r w:rsidR="003B0906">
              <w:rPr>
                <w:rFonts w:ascii="Avenir Next LT Pro" w:hAnsi="Avenir Next LT Pro"/>
                <w:sz w:val="20"/>
                <w:szCs w:val="20"/>
              </w:rPr>
              <w:t xml:space="preserve"> a</w:t>
            </w:r>
            <w:r>
              <w:rPr>
                <w:rFonts w:ascii="Avenir Next LT Pro" w:hAnsi="Avenir Next LT Pro"/>
                <w:sz w:val="20"/>
                <w:szCs w:val="20"/>
              </w:rPr>
              <w:t xml:space="preserve"> command to an outcome</w:t>
            </w:r>
            <w:r w:rsidR="003B0906">
              <w:rPr>
                <w:rFonts w:ascii="Avenir Next LT Pro" w:hAnsi="Avenir Next LT Pro"/>
                <w:sz w:val="20"/>
                <w:szCs w:val="20"/>
              </w:rPr>
              <w:t>.</w:t>
            </w:r>
          </w:p>
          <w:p w14:paraId="2EB17809" w14:textId="371971FC" w:rsidR="003B0906" w:rsidRPr="007442DA" w:rsidRDefault="003B0906" w:rsidP="007442DA">
            <w:pPr>
              <w:pStyle w:val="ListParagraph"/>
              <w:numPr>
                <w:ilvl w:val="0"/>
                <w:numId w:val="34"/>
              </w:numPr>
              <w:spacing w:line="276" w:lineRule="auto"/>
              <w:rPr>
                <w:rFonts w:ascii="Avenir Next LT Pro" w:hAnsi="Avenir Next LT Pro"/>
                <w:sz w:val="20"/>
                <w:szCs w:val="20"/>
              </w:rPr>
            </w:pPr>
          </w:p>
        </w:tc>
      </w:tr>
    </w:tbl>
    <w:p w14:paraId="7A7CF95C" w14:textId="77777777" w:rsidR="00237E20" w:rsidRPr="00574CBD" w:rsidRDefault="00237E20" w:rsidP="00E35F1A">
      <w:pPr>
        <w:jc w:val="center"/>
        <w:rPr>
          <w:rFonts w:ascii="Avenir Next LT Pro" w:hAnsi="Avenir Next LT Pro"/>
          <w:sz w:val="28"/>
          <w:szCs w:val="28"/>
          <w:u w:val="single"/>
        </w:rPr>
      </w:pPr>
    </w:p>
    <w:p w14:paraId="4EB403B4" w14:textId="49A5D8DA" w:rsidR="00E35F1A" w:rsidRPr="00574CBD" w:rsidRDefault="00A85E86" w:rsidP="00E35F1A">
      <w:pPr>
        <w:jc w:val="center"/>
        <w:rPr>
          <w:rFonts w:ascii="Avenir Next LT Pro" w:hAnsi="Avenir Next LT Pro"/>
          <w:sz w:val="28"/>
          <w:szCs w:val="28"/>
          <w:u w:val="single"/>
        </w:rPr>
      </w:pPr>
      <w:r w:rsidRPr="00574CBD">
        <w:rPr>
          <w:rFonts w:ascii="Avenir Next LT Pro" w:hAnsi="Avenir Next LT Pro"/>
          <w:sz w:val="28"/>
          <w:szCs w:val="28"/>
          <w:u w:val="single"/>
        </w:rPr>
        <w:lastRenderedPageBreak/>
        <w:t>Supporting your child</w:t>
      </w:r>
      <w:r w:rsidR="004564B0" w:rsidRPr="00574CBD">
        <w:rPr>
          <w:rFonts w:ascii="Avenir Next LT Pro" w:hAnsi="Avenir Next LT Pro"/>
          <w:sz w:val="28"/>
          <w:szCs w:val="28"/>
          <w:u w:val="single"/>
        </w:rPr>
        <w:t xml:space="preserve"> </w:t>
      </w:r>
      <w:r w:rsidRPr="00574CBD">
        <w:rPr>
          <w:rFonts w:ascii="Avenir Next LT Pro" w:hAnsi="Avenir Next LT Pro"/>
          <w:sz w:val="28"/>
          <w:szCs w:val="28"/>
          <w:u w:val="single"/>
        </w:rPr>
        <w:t>at home</w:t>
      </w:r>
    </w:p>
    <w:p w14:paraId="0F0CB93C" w14:textId="6CD22A08" w:rsidR="00FF1ACA" w:rsidRPr="00574CBD" w:rsidRDefault="00FF1ACA" w:rsidP="00FF1ACA">
      <w:pPr>
        <w:rPr>
          <w:rFonts w:ascii="Avenir Next LT Pro" w:hAnsi="Avenir Next LT Pro"/>
          <w:sz w:val="24"/>
          <w:szCs w:val="24"/>
        </w:rPr>
      </w:pPr>
      <w:r w:rsidRPr="00574CBD">
        <w:rPr>
          <w:rFonts w:ascii="Avenir Next LT Pro" w:hAnsi="Avenir Next LT Pro"/>
          <w:sz w:val="24"/>
          <w:szCs w:val="24"/>
        </w:rPr>
        <w:t xml:space="preserve">Below you will find some </w:t>
      </w:r>
      <w:r w:rsidRPr="00574CBD">
        <w:rPr>
          <w:rFonts w:ascii="Avenir Next LT Pro" w:hAnsi="Avenir Next LT Pro"/>
          <w:sz w:val="24"/>
          <w:szCs w:val="24"/>
          <w:u w:val="single"/>
        </w:rPr>
        <w:t>optional</w:t>
      </w:r>
      <w:r w:rsidRPr="00574CBD">
        <w:rPr>
          <w:rFonts w:ascii="Avenir Next LT Pro" w:hAnsi="Avenir Next LT Pro"/>
          <w:sz w:val="24"/>
          <w:szCs w:val="24"/>
        </w:rPr>
        <w:t xml:space="preserve"> ways to support your child at home:</w:t>
      </w:r>
    </w:p>
    <w:tbl>
      <w:tblPr>
        <w:tblStyle w:val="TableGrid"/>
        <w:tblW w:w="20974" w:type="dxa"/>
        <w:tblLook w:val="04A0" w:firstRow="1" w:lastRow="0" w:firstColumn="1" w:lastColumn="0" w:noHBand="0" w:noVBand="1"/>
      </w:tblPr>
      <w:tblGrid>
        <w:gridCol w:w="10317"/>
        <w:gridCol w:w="10657"/>
      </w:tblGrid>
      <w:tr w:rsidR="008C1ACF" w:rsidRPr="00574CBD" w14:paraId="345ECD36" w14:textId="094B494F" w:rsidTr="00294756">
        <w:trPr>
          <w:trHeight w:val="588"/>
        </w:trPr>
        <w:tc>
          <w:tcPr>
            <w:tcW w:w="10317" w:type="dxa"/>
            <w:tcBorders>
              <w:top w:val="single" w:sz="4" w:space="0" w:color="auto"/>
              <w:left w:val="single" w:sz="4" w:space="0" w:color="auto"/>
              <w:bottom w:val="nil"/>
              <w:right w:val="single" w:sz="4" w:space="0" w:color="auto"/>
            </w:tcBorders>
            <w:shd w:val="clear" w:color="auto" w:fill="DEEAF6" w:themeFill="accent5" w:themeFillTint="33"/>
            <w:vAlign w:val="center"/>
          </w:tcPr>
          <w:p w14:paraId="4613E0FC" w14:textId="5F2DF41C" w:rsidR="008C1ACF" w:rsidRPr="00574CBD" w:rsidRDefault="008C1ACF" w:rsidP="00E35F1A">
            <w:pPr>
              <w:jc w:val="center"/>
              <w:rPr>
                <w:rFonts w:ascii="Avenir Next LT Pro" w:hAnsi="Avenir Next LT Pro"/>
                <w:sz w:val="26"/>
                <w:szCs w:val="26"/>
              </w:rPr>
            </w:pPr>
            <w:r w:rsidRPr="00574CBD">
              <w:rPr>
                <w:rFonts w:ascii="Avenir Next LT Pro" w:hAnsi="Avenir Next LT Pro"/>
                <w:sz w:val="26"/>
                <w:szCs w:val="26"/>
              </w:rPr>
              <w:t>Mathematics</w:t>
            </w:r>
          </w:p>
        </w:tc>
        <w:tc>
          <w:tcPr>
            <w:tcW w:w="10657" w:type="dxa"/>
            <w:tcBorders>
              <w:top w:val="single" w:sz="4" w:space="0" w:color="auto"/>
              <w:left w:val="single" w:sz="4" w:space="0" w:color="auto"/>
              <w:bottom w:val="nil"/>
              <w:right w:val="single" w:sz="4" w:space="0" w:color="auto"/>
            </w:tcBorders>
            <w:shd w:val="clear" w:color="auto" w:fill="FFF2CC" w:themeFill="accent4" w:themeFillTint="33"/>
            <w:vAlign w:val="center"/>
          </w:tcPr>
          <w:p w14:paraId="03AB0868" w14:textId="3714D9FC" w:rsidR="008C1ACF" w:rsidRPr="00574CBD" w:rsidRDefault="008C1ACF" w:rsidP="00E35F1A">
            <w:pPr>
              <w:jc w:val="center"/>
              <w:rPr>
                <w:rFonts w:ascii="Avenir Next LT Pro" w:hAnsi="Avenir Next LT Pro"/>
                <w:sz w:val="26"/>
                <w:szCs w:val="26"/>
              </w:rPr>
            </w:pPr>
            <w:r w:rsidRPr="00574CBD">
              <w:rPr>
                <w:rFonts w:ascii="Avenir Next LT Pro" w:hAnsi="Avenir Next LT Pro"/>
                <w:sz w:val="26"/>
                <w:szCs w:val="26"/>
              </w:rPr>
              <w:t>Phonics</w:t>
            </w:r>
            <w:r w:rsidR="002A6266" w:rsidRPr="00574CBD">
              <w:rPr>
                <w:rFonts w:ascii="Avenir Next LT Pro" w:hAnsi="Avenir Next LT Pro"/>
                <w:sz w:val="26"/>
                <w:szCs w:val="26"/>
              </w:rPr>
              <w:t xml:space="preserve"> &amp; Reading</w:t>
            </w:r>
          </w:p>
        </w:tc>
      </w:tr>
      <w:tr w:rsidR="008C1ACF" w:rsidRPr="00574CBD" w14:paraId="0B49FFE3" w14:textId="629424F4" w:rsidTr="00667C83">
        <w:trPr>
          <w:trHeight w:val="4799"/>
        </w:trPr>
        <w:tc>
          <w:tcPr>
            <w:tcW w:w="10317" w:type="dxa"/>
            <w:vMerge w:val="restart"/>
            <w:tcBorders>
              <w:top w:val="nil"/>
              <w:left w:val="single" w:sz="4" w:space="0" w:color="auto"/>
              <w:right w:val="single" w:sz="4" w:space="0" w:color="auto"/>
            </w:tcBorders>
            <w:shd w:val="clear" w:color="auto" w:fill="FFFFFF" w:themeFill="background1"/>
          </w:tcPr>
          <w:p w14:paraId="0953DD63" w14:textId="7C13C820" w:rsidR="00667C83" w:rsidRPr="00574CBD" w:rsidRDefault="008C1ACF" w:rsidP="009C25D1">
            <w:pPr>
              <w:spacing w:line="276" w:lineRule="auto"/>
              <w:rPr>
                <w:rFonts w:ascii="Avenir Next LT Pro" w:hAnsi="Avenir Next LT Pro"/>
                <w:sz w:val="6"/>
                <w:szCs w:val="6"/>
                <w:u w:val="single"/>
              </w:rPr>
            </w:pPr>
            <w:r w:rsidRPr="00574CBD">
              <w:rPr>
                <w:rFonts w:ascii="Avenir Next LT Pro" w:hAnsi="Avenir Next LT Pro"/>
              </w:rPr>
              <w:t xml:space="preserve">At school we are learning </w:t>
            </w:r>
            <w:r w:rsidR="006040AD" w:rsidRPr="00574CBD">
              <w:rPr>
                <w:rFonts w:ascii="Avenir Next LT Pro" w:hAnsi="Avenir Next LT Pro"/>
              </w:rPr>
              <w:t xml:space="preserve">about the numbers 5, 6, </w:t>
            </w:r>
            <w:r w:rsidR="007B66BD" w:rsidRPr="00574CBD">
              <w:rPr>
                <w:rFonts w:ascii="Avenir Next LT Pro" w:hAnsi="Avenir Next LT Pro"/>
              </w:rPr>
              <w:t xml:space="preserve">7, 8 and 9. </w:t>
            </w:r>
            <w:r w:rsidR="006040AD" w:rsidRPr="00574CBD">
              <w:rPr>
                <w:rFonts w:ascii="Avenir Next LT Pro" w:hAnsi="Avenir Next LT Pro"/>
              </w:rPr>
              <w:t xml:space="preserve">We are learning the different ways that these numbers can be made up from smaller numbers. </w:t>
            </w:r>
            <w:r w:rsidRPr="00574CBD">
              <w:rPr>
                <w:rFonts w:ascii="Avenir Next LT Pro" w:hAnsi="Avenir Next LT Pro"/>
              </w:rPr>
              <w:t xml:space="preserve">Below are some </w:t>
            </w:r>
            <w:r w:rsidR="00DE240D" w:rsidRPr="00574CBD">
              <w:rPr>
                <w:rFonts w:ascii="Avenir Next LT Pro" w:hAnsi="Avenir Next LT Pro"/>
              </w:rPr>
              <w:t xml:space="preserve">simple </w:t>
            </w:r>
            <w:r w:rsidRPr="00574CBD">
              <w:rPr>
                <w:rFonts w:ascii="Avenir Next LT Pro" w:hAnsi="Avenir Next LT Pro"/>
              </w:rPr>
              <w:t xml:space="preserve">activities you could complete at home to support this. </w:t>
            </w:r>
            <w:r w:rsidRPr="00574CBD">
              <w:rPr>
                <w:rFonts w:ascii="Avenir Next LT Pro" w:hAnsi="Avenir Next LT Pro"/>
              </w:rPr>
              <w:br/>
            </w:r>
            <w:r w:rsidRPr="00574CBD">
              <w:rPr>
                <w:rFonts w:ascii="Avenir Next LT Pro" w:hAnsi="Avenir Next LT Pro"/>
              </w:rPr>
              <w:br/>
            </w:r>
            <w:r w:rsidR="00F761F0" w:rsidRPr="00574CBD">
              <w:rPr>
                <w:rFonts w:ascii="Avenir Next LT Pro" w:hAnsi="Avenir Next LT Pro"/>
                <w:u w:val="single"/>
              </w:rPr>
              <w:t>One More, One Less</w:t>
            </w:r>
            <w:r w:rsidR="005D26BC" w:rsidRPr="00574CBD">
              <w:rPr>
                <w:rFonts w:ascii="Avenir Next LT Pro" w:hAnsi="Avenir Next LT Pro"/>
                <w:u w:val="single"/>
              </w:rPr>
              <w:br/>
            </w:r>
          </w:p>
          <w:p w14:paraId="1B7642B4" w14:textId="77777777" w:rsidR="008A41AE" w:rsidRPr="00574CBD" w:rsidRDefault="00F761F0" w:rsidP="00B3486A">
            <w:pPr>
              <w:pStyle w:val="ListParagraph"/>
              <w:numPr>
                <w:ilvl w:val="0"/>
                <w:numId w:val="30"/>
              </w:numPr>
              <w:spacing w:line="276" w:lineRule="auto"/>
              <w:rPr>
                <w:rFonts w:ascii="Avenir Next LT Pro" w:hAnsi="Avenir Next LT Pro"/>
              </w:rPr>
            </w:pPr>
            <w:r w:rsidRPr="00574CBD">
              <w:rPr>
                <w:rFonts w:ascii="Avenir Next LT Pro" w:hAnsi="Avenir Next LT Pro"/>
              </w:rPr>
              <w:t xml:space="preserve">Ask your child to </w:t>
            </w:r>
            <w:r w:rsidR="00BC4E6C" w:rsidRPr="00574CBD">
              <w:rPr>
                <w:rFonts w:ascii="Avenir Next LT Pro" w:hAnsi="Avenir Next LT Pro"/>
              </w:rPr>
              <w:t xml:space="preserve">lay out </w:t>
            </w:r>
            <w:r w:rsidR="008A41AE" w:rsidRPr="00574CBD">
              <w:rPr>
                <w:rFonts w:ascii="Avenir Next LT Pro" w:hAnsi="Avenir Next LT Pro"/>
              </w:rPr>
              <w:t xml:space="preserve">0-10 </w:t>
            </w:r>
            <w:r w:rsidR="00BC4E6C" w:rsidRPr="00574CBD">
              <w:rPr>
                <w:rFonts w:ascii="Avenir Next LT Pro" w:hAnsi="Avenir Next LT Pro"/>
              </w:rPr>
              <w:t>number</w:t>
            </w:r>
            <w:r w:rsidR="008A41AE" w:rsidRPr="00574CBD">
              <w:rPr>
                <w:rFonts w:ascii="Avenir Next LT Pro" w:hAnsi="Avenir Next LT Pro"/>
              </w:rPr>
              <w:t xml:space="preserve"> cards</w:t>
            </w:r>
            <w:r w:rsidR="00BC4E6C" w:rsidRPr="00574CBD">
              <w:rPr>
                <w:rFonts w:ascii="Avenir Next LT Pro" w:hAnsi="Avenir Next LT Pro"/>
                <w:i/>
                <w:iCs/>
              </w:rPr>
              <w:t xml:space="preserve"> </w:t>
            </w:r>
            <w:r w:rsidR="00693C61" w:rsidRPr="00574CBD">
              <w:rPr>
                <w:rFonts w:ascii="Avenir Next LT Pro" w:hAnsi="Avenir Next LT Pro"/>
              </w:rPr>
              <w:t>and plac</w:t>
            </w:r>
            <w:r w:rsidR="005B562C" w:rsidRPr="00574CBD">
              <w:rPr>
                <w:rFonts w:ascii="Avenir Next LT Pro" w:hAnsi="Avenir Next LT Pro"/>
              </w:rPr>
              <w:t>e them from smallest to greatest.</w:t>
            </w:r>
          </w:p>
          <w:p w14:paraId="673FB082" w14:textId="77777777" w:rsidR="00FA126F" w:rsidRPr="00574CBD" w:rsidRDefault="00A975AF" w:rsidP="00B3486A">
            <w:pPr>
              <w:pStyle w:val="ListParagraph"/>
              <w:numPr>
                <w:ilvl w:val="0"/>
                <w:numId w:val="30"/>
              </w:numPr>
              <w:spacing w:line="276" w:lineRule="auto"/>
              <w:rPr>
                <w:rFonts w:ascii="Avenir Next LT Pro" w:hAnsi="Avenir Next LT Pro"/>
              </w:rPr>
            </w:pPr>
            <w:r w:rsidRPr="00574CBD">
              <w:rPr>
                <w:rFonts w:ascii="Avenir Next LT Pro" w:hAnsi="Avenir Next LT Pro"/>
              </w:rPr>
              <w:t>Choose a card e.g. 8</w:t>
            </w:r>
            <w:r w:rsidR="00FA126F" w:rsidRPr="00574CBD">
              <w:rPr>
                <w:rFonts w:ascii="Avenir Next LT Pro" w:hAnsi="Avenir Next LT Pro"/>
              </w:rPr>
              <w:t xml:space="preserve"> </w:t>
            </w:r>
          </w:p>
          <w:p w14:paraId="5681F1FB" w14:textId="77777777" w:rsidR="00FA126F" w:rsidRPr="00574CBD" w:rsidRDefault="00FA126F" w:rsidP="00B3486A">
            <w:pPr>
              <w:pStyle w:val="ListParagraph"/>
              <w:numPr>
                <w:ilvl w:val="0"/>
                <w:numId w:val="30"/>
              </w:numPr>
              <w:spacing w:line="276" w:lineRule="auto"/>
              <w:rPr>
                <w:rFonts w:ascii="Avenir Next LT Pro" w:hAnsi="Avenir Next LT Pro"/>
              </w:rPr>
            </w:pPr>
            <w:r w:rsidRPr="00574CBD">
              <w:rPr>
                <w:rFonts w:ascii="Avenir Next LT Pro" w:hAnsi="Avenir Next LT Pro"/>
              </w:rPr>
              <w:t>Turn over the card before and after your chosen card.</w:t>
            </w:r>
          </w:p>
          <w:p w14:paraId="6B47BEE8" w14:textId="77777777" w:rsidR="00E717EF" w:rsidRPr="00574CBD" w:rsidRDefault="006E051C" w:rsidP="00B3486A">
            <w:pPr>
              <w:pStyle w:val="ListParagraph"/>
              <w:numPr>
                <w:ilvl w:val="0"/>
                <w:numId w:val="30"/>
              </w:numPr>
              <w:spacing w:line="276" w:lineRule="auto"/>
              <w:rPr>
                <w:rFonts w:ascii="Avenir Next LT Pro" w:hAnsi="Avenir Next LT Pro"/>
              </w:rPr>
            </w:pPr>
            <w:r w:rsidRPr="00574CBD">
              <w:rPr>
                <w:rFonts w:ascii="Avenir Next LT Pro" w:hAnsi="Avenir Next LT Pro"/>
              </w:rPr>
              <w:t xml:space="preserve">Ask you child to tell you the hidden numbers using the sentence stems: </w:t>
            </w:r>
            <w:r w:rsidRPr="00574CBD">
              <w:rPr>
                <w:rFonts w:ascii="Avenir Next LT Pro" w:hAnsi="Avenir Next LT Pro"/>
                <w:i/>
                <w:iCs/>
              </w:rPr>
              <w:t>“</w:t>
            </w:r>
            <w:r w:rsidR="00D966B3" w:rsidRPr="00574CBD">
              <w:rPr>
                <w:rFonts w:ascii="Avenir Next LT Pro" w:hAnsi="Avenir Next LT Pro"/>
                <w:i/>
                <w:iCs/>
              </w:rPr>
              <w:t>7 is one less than 8” or “9 is one more than 8”</w:t>
            </w:r>
            <w:r w:rsidR="005B562C" w:rsidRPr="00574CBD">
              <w:rPr>
                <w:rFonts w:ascii="Avenir Next LT Pro" w:hAnsi="Avenir Next LT Pro"/>
                <w:i/>
                <w:iCs/>
              </w:rPr>
              <w:t xml:space="preserve"> </w:t>
            </w:r>
          </w:p>
          <w:p w14:paraId="5D6EABEB" w14:textId="77777777" w:rsidR="005D26BC" w:rsidRPr="00574CBD" w:rsidRDefault="00E717EF" w:rsidP="00B3486A">
            <w:pPr>
              <w:pStyle w:val="ListParagraph"/>
              <w:numPr>
                <w:ilvl w:val="0"/>
                <w:numId w:val="30"/>
              </w:numPr>
              <w:spacing w:line="276" w:lineRule="auto"/>
              <w:rPr>
                <w:rFonts w:ascii="Avenir Next LT Pro" w:hAnsi="Avenir Next LT Pro"/>
              </w:rPr>
            </w:pPr>
            <w:r w:rsidRPr="00574CBD">
              <w:rPr>
                <w:rFonts w:ascii="Avenir Next LT Pro" w:hAnsi="Avenir Next LT Pro"/>
              </w:rPr>
              <w:t>Repeat</w:t>
            </w:r>
            <w:r w:rsidR="005D26BC" w:rsidRPr="00574CBD">
              <w:rPr>
                <w:rFonts w:ascii="Avenir Next LT Pro" w:hAnsi="Avenir Next LT Pro"/>
              </w:rPr>
              <w:t xml:space="preserve"> the activity,</w:t>
            </w:r>
            <w:r w:rsidRPr="00574CBD">
              <w:rPr>
                <w:rFonts w:ascii="Avenir Next LT Pro" w:hAnsi="Avenir Next LT Pro"/>
              </w:rPr>
              <w:t xml:space="preserve"> </w:t>
            </w:r>
            <w:r w:rsidR="00B72189" w:rsidRPr="00574CBD">
              <w:rPr>
                <w:rFonts w:ascii="Avenir Next LT Pro" w:hAnsi="Avenir Next LT Pro"/>
              </w:rPr>
              <w:t>swapping between choosing the card and saying the sentences.</w:t>
            </w:r>
          </w:p>
          <w:p w14:paraId="60D10760" w14:textId="77777777" w:rsidR="00C86D7C" w:rsidRPr="00574CBD" w:rsidRDefault="005D26BC" w:rsidP="005D26BC">
            <w:pPr>
              <w:spacing w:line="276" w:lineRule="auto"/>
              <w:rPr>
                <w:rFonts w:ascii="Avenir Next LT Pro" w:hAnsi="Avenir Next LT Pro"/>
                <w:u w:val="single"/>
              </w:rPr>
            </w:pPr>
            <w:r w:rsidRPr="00574CBD">
              <w:rPr>
                <w:rFonts w:ascii="Avenir Next LT Pro" w:hAnsi="Avenir Next LT Pro"/>
              </w:rPr>
              <w:br/>
            </w:r>
            <w:r w:rsidRPr="00574CBD">
              <w:rPr>
                <w:rFonts w:ascii="Avenir Next LT Pro" w:hAnsi="Avenir Next LT Pro"/>
                <w:u w:val="single"/>
              </w:rPr>
              <w:t>How many?</w:t>
            </w:r>
            <w:r w:rsidR="00B72189" w:rsidRPr="00574CBD">
              <w:rPr>
                <w:rFonts w:ascii="Avenir Next LT Pro" w:hAnsi="Avenir Next LT Pro"/>
                <w:u w:val="single"/>
              </w:rPr>
              <w:t xml:space="preserve"> </w:t>
            </w:r>
          </w:p>
          <w:p w14:paraId="47D45717" w14:textId="0C20C923" w:rsidR="005D26BC" w:rsidRPr="00574CBD" w:rsidRDefault="009E5931" w:rsidP="005D26BC">
            <w:pPr>
              <w:spacing w:line="276" w:lineRule="auto"/>
              <w:rPr>
                <w:rFonts w:ascii="Avenir Next LT Pro" w:hAnsi="Avenir Next LT Pro"/>
              </w:rPr>
            </w:pPr>
            <w:r w:rsidRPr="00574CBD">
              <w:rPr>
                <w:rFonts w:ascii="Avenir Next LT Pro" w:hAnsi="Avenir Next LT Pro"/>
                <w:u w:val="single"/>
              </w:rPr>
              <w:br/>
            </w:r>
            <w:r w:rsidR="004273AE" w:rsidRPr="00574CBD">
              <w:rPr>
                <w:rFonts w:ascii="Avenir Next LT Pro" w:hAnsi="Avenir Next LT Pro"/>
              </w:rPr>
              <w:t xml:space="preserve">You could build one more and one less into your </w:t>
            </w:r>
            <w:r w:rsidR="00B3486A" w:rsidRPr="00574CBD">
              <w:rPr>
                <w:rFonts w:ascii="Avenir Next LT Pro" w:hAnsi="Avenir Next LT Pro"/>
              </w:rPr>
              <w:t xml:space="preserve">daily </w:t>
            </w:r>
            <w:r w:rsidR="004273AE" w:rsidRPr="00574CBD">
              <w:rPr>
                <w:rFonts w:ascii="Avenir Next LT Pro" w:hAnsi="Avenir Next LT Pro"/>
              </w:rPr>
              <w:t xml:space="preserve">routines. </w:t>
            </w:r>
            <w:r w:rsidR="00B3486A" w:rsidRPr="00574CBD">
              <w:rPr>
                <w:rFonts w:ascii="Avenir Next LT Pro" w:hAnsi="Avenir Next LT Pro"/>
              </w:rPr>
              <w:br/>
            </w:r>
            <w:r w:rsidR="004273AE" w:rsidRPr="00574CBD">
              <w:rPr>
                <w:rFonts w:ascii="Avenir Next LT Pro" w:hAnsi="Avenir Next LT Pro"/>
              </w:rPr>
              <w:t>For example:</w:t>
            </w:r>
          </w:p>
          <w:p w14:paraId="0B618E91" w14:textId="66F0D220" w:rsidR="00FA7C83" w:rsidRPr="00574CBD" w:rsidRDefault="004273AE" w:rsidP="004273AE">
            <w:pPr>
              <w:pStyle w:val="ListParagraph"/>
              <w:numPr>
                <w:ilvl w:val="0"/>
                <w:numId w:val="33"/>
              </w:numPr>
              <w:spacing w:line="276" w:lineRule="auto"/>
              <w:rPr>
                <w:rFonts w:ascii="Avenir Next LT Pro" w:hAnsi="Avenir Next LT Pro"/>
                <w:i/>
                <w:iCs/>
                <w:u w:val="single"/>
              </w:rPr>
            </w:pPr>
            <w:r w:rsidRPr="00574CBD">
              <w:rPr>
                <w:rFonts w:ascii="Avenir Next LT Pro" w:hAnsi="Avenir Next LT Pro"/>
              </w:rPr>
              <w:t>When playing with toys, a</w:t>
            </w:r>
            <w:r w:rsidR="009B6633" w:rsidRPr="00574CBD">
              <w:rPr>
                <w:rFonts w:ascii="Avenir Next LT Pro" w:hAnsi="Avenir Next LT Pro"/>
              </w:rPr>
              <w:t xml:space="preserve">sk your child </w:t>
            </w:r>
            <w:r w:rsidR="009B6633" w:rsidRPr="00574CBD">
              <w:rPr>
                <w:rFonts w:ascii="Avenir Next LT Pro" w:hAnsi="Avenir Next LT Pro"/>
                <w:i/>
                <w:iCs/>
              </w:rPr>
              <w:t xml:space="preserve">“Please can you get me some </w:t>
            </w:r>
            <w:r w:rsidR="00C86D7C" w:rsidRPr="00574CBD">
              <w:rPr>
                <w:rFonts w:ascii="Avenir Next LT Pro" w:hAnsi="Avenir Next LT Pro"/>
                <w:i/>
                <w:iCs/>
              </w:rPr>
              <w:t>bricks</w:t>
            </w:r>
            <w:r w:rsidR="009B6633" w:rsidRPr="00574CBD">
              <w:rPr>
                <w:rFonts w:ascii="Avenir Next LT Pro" w:hAnsi="Avenir Next LT Pro"/>
                <w:i/>
                <w:iCs/>
              </w:rPr>
              <w:t>?</w:t>
            </w:r>
            <w:r w:rsidR="006235FD" w:rsidRPr="00574CBD">
              <w:rPr>
                <w:rFonts w:ascii="Avenir Next LT Pro" w:hAnsi="Avenir Next LT Pro"/>
                <w:i/>
                <w:iCs/>
              </w:rPr>
              <w:t xml:space="preserve"> I would like </w:t>
            </w:r>
            <w:r w:rsidR="00C86D7C" w:rsidRPr="00574CBD">
              <w:rPr>
                <w:rFonts w:ascii="Avenir Next LT Pro" w:hAnsi="Avenir Next LT Pro"/>
                <w:i/>
                <w:iCs/>
              </w:rPr>
              <w:t>one</w:t>
            </w:r>
            <w:r w:rsidR="006235FD" w:rsidRPr="00574CBD">
              <w:rPr>
                <w:rFonts w:ascii="Avenir Next LT Pro" w:hAnsi="Avenir Next LT Pro"/>
                <w:i/>
                <w:iCs/>
              </w:rPr>
              <w:t xml:space="preserve"> more</w:t>
            </w:r>
            <w:r w:rsidR="005D171B" w:rsidRPr="00574CBD">
              <w:rPr>
                <w:rFonts w:ascii="Avenir Next LT Pro" w:hAnsi="Avenir Next LT Pro"/>
                <w:i/>
                <w:iCs/>
              </w:rPr>
              <w:t xml:space="preserve"> / less</w:t>
            </w:r>
            <w:r w:rsidR="006235FD" w:rsidRPr="00574CBD">
              <w:rPr>
                <w:rFonts w:ascii="Avenir Next LT Pro" w:hAnsi="Avenir Next LT Pro"/>
                <w:i/>
                <w:iCs/>
              </w:rPr>
              <w:t xml:space="preserve"> than 5”</w:t>
            </w:r>
            <w:r w:rsidRPr="00574CBD">
              <w:rPr>
                <w:rFonts w:ascii="Avenir Next LT Pro" w:hAnsi="Avenir Next LT Pro"/>
                <w:i/>
                <w:iCs/>
              </w:rPr>
              <w:t xml:space="preserve"> </w:t>
            </w:r>
          </w:p>
          <w:p w14:paraId="250620FB" w14:textId="0C6BF703" w:rsidR="00960436" w:rsidRPr="00574CBD" w:rsidRDefault="004273AE" w:rsidP="004273AE">
            <w:pPr>
              <w:pStyle w:val="ListParagraph"/>
              <w:numPr>
                <w:ilvl w:val="0"/>
                <w:numId w:val="33"/>
              </w:numPr>
              <w:spacing w:line="276" w:lineRule="auto"/>
              <w:rPr>
                <w:rFonts w:ascii="Avenir Next LT Pro" w:hAnsi="Avenir Next LT Pro"/>
              </w:rPr>
            </w:pPr>
            <w:r w:rsidRPr="00574CBD">
              <w:rPr>
                <w:rFonts w:ascii="Avenir Next LT Pro" w:hAnsi="Avenir Next LT Pro"/>
              </w:rPr>
              <w:t xml:space="preserve">When </w:t>
            </w:r>
            <w:r w:rsidR="00F729F8" w:rsidRPr="00574CBD">
              <w:rPr>
                <w:rFonts w:ascii="Avenir Next LT Pro" w:hAnsi="Avenir Next LT Pro"/>
              </w:rPr>
              <w:t xml:space="preserve">eating, ask your child </w:t>
            </w:r>
            <w:r w:rsidR="00F729F8" w:rsidRPr="00574CBD">
              <w:rPr>
                <w:rFonts w:ascii="Avenir Next LT Pro" w:hAnsi="Avenir Next LT Pro"/>
                <w:i/>
                <w:iCs/>
              </w:rPr>
              <w:t>“Please can you get</w:t>
            </w:r>
            <w:r w:rsidR="00543A54" w:rsidRPr="00574CBD">
              <w:rPr>
                <w:rFonts w:ascii="Avenir Next LT Pro" w:hAnsi="Avenir Next LT Pro"/>
                <w:i/>
                <w:iCs/>
              </w:rPr>
              <w:t xml:space="preserve"> some spoons? We need one more</w:t>
            </w:r>
            <w:r w:rsidR="00C86D7C" w:rsidRPr="00574CBD">
              <w:rPr>
                <w:rFonts w:ascii="Avenir Next LT Pro" w:hAnsi="Avenir Next LT Pro"/>
                <w:i/>
                <w:iCs/>
              </w:rPr>
              <w:t xml:space="preserve"> / less</w:t>
            </w:r>
            <w:r w:rsidR="00543A54" w:rsidRPr="00574CBD">
              <w:rPr>
                <w:rFonts w:ascii="Avenir Next LT Pro" w:hAnsi="Avenir Next LT Pro"/>
                <w:i/>
                <w:iCs/>
              </w:rPr>
              <w:t xml:space="preserve"> than 2”</w:t>
            </w:r>
          </w:p>
          <w:p w14:paraId="667E496F" w14:textId="13561028" w:rsidR="004A2E91" w:rsidRPr="00574CBD" w:rsidRDefault="004A2E91" w:rsidP="004273AE">
            <w:pPr>
              <w:pStyle w:val="ListParagraph"/>
              <w:numPr>
                <w:ilvl w:val="0"/>
                <w:numId w:val="33"/>
              </w:numPr>
              <w:spacing w:line="276" w:lineRule="auto"/>
              <w:rPr>
                <w:rFonts w:ascii="Avenir Next LT Pro" w:hAnsi="Avenir Next LT Pro"/>
              </w:rPr>
            </w:pPr>
            <w:r w:rsidRPr="00574CBD">
              <w:rPr>
                <w:rFonts w:ascii="Avenir Next LT Pro" w:hAnsi="Avenir Next LT Pro"/>
              </w:rPr>
              <w:t xml:space="preserve">When doing the washing, </w:t>
            </w:r>
            <w:r w:rsidR="00DA45A2" w:rsidRPr="00574CBD">
              <w:rPr>
                <w:rFonts w:ascii="Avenir Next LT Pro" w:hAnsi="Avenir Next LT Pro"/>
              </w:rPr>
              <w:t xml:space="preserve">ask your child </w:t>
            </w:r>
            <w:r w:rsidR="00DA45A2" w:rsidRPr="00574CBD">
              <w:rPr>
                <w:rFonts w:ascii="Avenir Next LT Pro" w:hAnsi="Avenir Next LT Pro"/>
                <w:i/>
                <w:iCs/>
              </w:rPr>
              <w:t xml:space="preserve">“Please </w:t>
            </w:r>
            <w:r w:rsidR="00A473DC" w:rsidRPr="00574CBD">
              <w:rPr>
                <w:rFonts w:ascii="Avenir Next LT Pro" w:hAnsi="Avenir Next LT Pro"/>
                <w:i/>
                <w:iCs/>
              </w:rPr>
              <w:t>can you help me</w:t>
            </w:r>
            <w:r w:rsidR="00B21996" w:rsidRPr="00574CBD">
              <w:rPr>
                <w:rFonts w:ascii="Avenir Next LT Pro" w:hAnsi="Avenir Next LT Pro"/>
                <w:i/>
                <w:iCs/>
              </w:rPr>
              <w:t xml:space="preserve"> hang up</w:t>
            </w:r>
            <w:r w:rsidR="00DA45A2" w:rsidRPr="00574CBD">
              <w:rPr>
                <w:rFonts w:ascii="Avenir Next LT Pro" w:hAnsi="Avenir Next LT Pro"/>
                <w:i/>
                <w:iCs/>
              </w:rPr>
              <w:t xml:space="preserve"> some t-shirts? We need</w:t>
            </w:r>
            <w:r w:rsidR="00B21996" w:rsidRPr="00574CBD">
              <w:rPr>
                <w:rFonts w:ascii="Avenir Next LT Pro" w:hAnsi="Avenir Next LT Pro"/>
                <w:i/>
                <w:iCs/>
              </w:rPr>
              <w:t xml:space="preserve"> one more</w:t>
            </w:r>
            <w:r w:rsidR="00C86D7C" w:rsidRPr="00574CBD">
              <w:rPr>
                <w:rFonts w:ascii="Avenir Next LT Pro" w:hAnsi="Avenir Next LT Pro"/>
                <w:i/>
                <w:iCs/>
              </w:rPr>
              <w:t xml:space="preserve"> / less</w:t>
            </w:r>
            <w:r w:rsidR="00B21996" w:rsidRPr="00574CBD">
              <w:rPr>
                <w:rFonts w:ascii="Avenir Next LT Pro" w:hAnsi="Avenir Next LT Pro"/>
                <w:i/>
                <w:iCs/>
              </w:rPr>
              <w:t xml:space="preserve"> than 6</w:t>
            </w:r>
            <w:r w:rsidR="00DA45A2" w:rsidRPr="00574CBD">
              <w:rPr>
                <w:rFonts w:ascii="Avenir Next LT Pro" w:hAnsi="Avenir Next LT Pro"/>
                <w:i/>
                <w:iCs/>
              </w:rPr>
              <w:t>”</w:t>
            </w:r>
          </w:p>
          <w:p w14:paraId="178C99D8" w14:textId="77777777" w:rsidR="008C1ACF" w:rsidRPr="00574CBD" w:rsidRDefault="008C1ACF" w:rsidP="009C25D1">
            <w:pPr>
              <w:spacing w:line="276" w:lineRule="auto"/>
              <w:rPr>
                <w:rFonts w:ascii="Avenir Next LT Pro" w:hAnsi="Avenir Next LT Pro"/>
              </w:rPr>
            </w:pPr>
          </w:p>
          <w:p w14:paraId="06B2F885" w14:textId="066C532E" w:rsidR="008C1ACF" w:rsidRPr="00574CBD" w:rsidRDefault="008C1ACF" w:rsidP="009C25D1">
            <w:pPr>
              <w:spacing w:line="276" w:lineRule="auto"/>
              <w:rPr>
                <w:rFonts w:ascii="Avenir Next LT Pro" w:hAnsi="Avenir Next LT Pro"/>
                <w:u w:val="single"/>
              </w:rPr>
            </w:pPr>
            <w:r w:rsidRPr="00574CBD">
              <w:rPr>
                <w:rFonts w:ascii="Avenir Next LT Pro" w:hAnsi="Avenir Next LT Pro"/>
                <w:u w:val="single"/>
              </w:rPr>
              <w:t>White Rose 1</w:t>
            </w:r>
            <w:r w:rsidR="006345BF" w:rsidRPr="00574CBD">
              <w:rPr>
                <w:rFonts w:ascii="Avenir Next LT Pro" w:hAnsi="Avenir Next LT Pro"/>
                <w:u w:val="single"/>
              </w:rPr>
              <w:t>-</w:t>
            </w:r>
            <w:r w:rsidRPr="00574CBD">
              <w:rPr>
                <w:rFonts w:ascii="Avenir Next LT Pro" w:hAnsi="Avenir Next LT Pro"/>
                <w:u w:val="single"/>
              </w:rPr>
              <w:t>Minute Maths</w:t>
            </w:r>
          </w:p>
          <w:p w14:paraId="2A867D22" w14:textId="4523C2D6" w:rsidR="008C1ACF" w:rsidRPr="00574CBD" w:rsidRDefault="008C1ACF" w:rsidP="009C25D1">
            <w:pPr>
              <w:spacing w:line="276" w:lineRule="auto"/>
              <w:rPr>
                <w:rStyle w:val="Hyperlink"/>
                <w:rFonts w:ascii="Avenir Next LT Pro" w:hAnsi="Avenir Next LT Pro"/>
              </w:rPr>
            </w:pPr>
            <w:r w:rsidRPr="00574CBD">
              <w:rPr>
                <w:rFonts w:ascii="Avenir Next LT Pro" w:hAnsi="Avenir Next LT Pro"/>
              </w:rPr>
              <w:t>White Rose provides a ‘1-</w:t>
            </w:r>
            <w:r w:rsidR="0057083E" w:rsidRPr="00574CBD">
              <w:rPr>
                <w:rFonts w:ascii="Avenir Next LT Pro" w:hAnsi="Avenir Next LT Pro"/>
              </w:rPr>
              <w:t>M</w:t>
            </w:r>
            <w:r w:rsidRPr="00574CBD">
              <w:rPr>
                <w:rFonts w:ascii="Avenir Next LT Pro" w:hAnsi="Avenir Next LT Pro"/>
              </w:rPr>
              <w:t xml:space="preserve">inute Maths’ application that can be used to practise </w:t>
            </w:r>
            <w:r w:rsidR="00C16676" w:rsidRPr="00574CBD">
              <w:rPr>
                <w:rFonts w:ascii="Avenir Next LT Pro" w:hAnsi="Avenir Next LT Pro"/>
              </w:rPr>
              <w:t xml:space="preserve">addition and subtraction </w:t>
            </w:r>
            <w:r w:rsidRPr="00574CBD">
              <w:rPr>
                <w:rFonts w:ascii="Avenir Next LT Pro" w:hAnsi="Avenir Next LT Pro"/>
              </w:rPr>
              <w:t xml:space="preserve">number facts at home. You can download this application </w:t>
            </w:r>
            <w:r w:rsidR="00EC14A3" w:rsidRPr="00574CBD">
              <w:rPr>
                <w:rFonts w:ascii="Avenir Next LT Pro" w:hAnsi="Avenir Next LT Pro"/>
              </w:rPr>
              <w:t>scanning</w:t>
            </w:r>
            <w:r w:rsidRPr="00574CBD">
              <w:rPr>
                <w:rFonts w:ascii="Avenir Next LT Pro" w:hAnsi="Avenir Next LT Pro"/>
              </w:rPr>
              <w:t xml:space="preserve"> these </w:t>
            </w:r>
            <w:r w:rsidRPr="00574CBD">
              <w:rPr>
                <w:rFonts w:ascii="Avenir Next LT Pro" w:hAnsi="Avenir Next LT Pro"/>
                <w:color w:val="0070C0"/>
              </w:rPr>
              <w:t xml:space="preserve">QR codes </w:t>
            </w:r>
            <w:r w:rsidRPr="00574CBD">
              <w:rPr>
                <w:rFonts w:ascii="Avenir Next LT Pro" w:hAnsi="Avenir Next LT Pro"/>
              </w:rPr>
              <w:t xml:space="preserve">or via: </w:t>
            </w:r>
            <w:hyperlink r:id="rId35" w:history="1">
              <w:r w:rsidR="00667C83" w:rsidRPr="00574CBD">
                <w:rPr>
                  <w:rStyle w:val="Hyperlink"/>
                  <w:rFonts w:ascii="Avenir Next LT Pro" w:hAnsi="Avenir Next LT Pro"/>
                </w:rPr>
                <w:t>https://whiterosemaths.com/1-minute-maths</w:t>
              </w:r>
            </w:hyperlink>
            <w:r w:rsidR="005C56CF" w:rsidRPr="00574CBD">
              <w:rPr>
                <w:rStyle w:val="Hyperlink"/>
                <w:rFonts w:ascii="Avenir Next LT Pro" w:hAnsi="Avenir Next LT Pro"/>
              </w:rPr>
              <w:t xml:space="preserve"> </w:t>
            </w:r>
            <w:r w:rsidR="00A5381E" w:rsidRPr="00574CBD">
              <w:rPr>
                <w:rStyle w:val="Hyperlink"/>
                <w:rFonts w:ascii="Avenir Next LT Pro" w:hAnsi="Avenir Next LT Pro"/>
              </w:rPr>
              <w:t xml:space="preserve"> </w:t>
            </w:r>
          </w:p>
          <w:p w14:paraId="40DE4CF8" w14:textId="77777777" w:rsidR="00667C83" w:rsidRPr="00574CBD" w:rsidRDefault="00667C83" w:rsidP="003B2B64">
            <w:pPr>
              <w:spacing w:line="276" w:lineRule="auto"/>
              <w:rPr>
                <w:rFonts w:ascii="Avenir Next LT Pro" w:hAnsi="Avenir Next LT Pro"/>
                <w:sz w:val="10"/>
                <w:szCs w:val="10"/>
              </w:rPr>
            </w:pPr>
          </w:p>
          <w:tbl>
            <w:tblPr>
              <w:tblStyle w:val="TableGrid"/>
              <w:tblW w:w="0" w:type="auto"/>
              <w:jc w:val="center"/>
              <w:tblLook w:val="04A0" w:firstRow="1" w:lastRow="0" w:firstColumn="1" w:lastColumn="0" w:noHBand="0" w:noVBand="1"/>
            </w:tblPr>
            <w:tblGrid>
              <w:gridCol w:w="1164"/>
              <w:gridCol w:w="1615"/>
              <w:gridCol w:w="1183"/>
              <w:gridCol w:w="1884"/>
              <w:gridCol w:w="2268"/>
            </w:tblGrid>
            <w:tr w:rsidR="00CC1BCC" w:rsidRPr="00574CBD" w14:paraId="0762D47A" w14:textId="1CD8AA5C" w:rsidTr="00A5381E">
              <w:trPr>
                <w:trHeight w:val="630"/>
                <w:jc w:val="center"/>
              </w:trPr>
              <w:tc>
                <w:tcPr>
                  <w:tcW w:w="5846" w:type="dxa"/>
                  <w:gridSpan w:val="4"/>
                  <w:tcBorders>
                    <w:top w:val="dotted" w:sz="4" w:space="0" w:color="auto"/>
                    <w:left w:val="dotted" w:sz="4" w:space="0" w:color="auto"/>
                    <w:bottom w:val="dotted" w:sz="4" w:space="0" w:color="auto"/>
                    <w:right w:val="dotted" w:sz="4" w:space="0" w:color="auto"/>
                  </w:tcBorders>
                  <w:vAlign w:val="center"/>
                </w:tcPr>
                <w:p w14:paraId="61835BBA" w14:textId="5AA9C511" w:rsidR="00CC1BCC" w:rsidRPr="00574CBD" w:rsidRDefault="00CC1BCC" w:rsidP="003B2B64">
                  <w:pPr>
                    <w:spacing w:line="276" w:lineRule="auto"/>
                    <w:jc w:val="center"/>
                    <w:rPr>
                      <w:rFonts w:ascii="Avenir Next LT Pro" w:hAnsi="Avenir Next LT Pro"/>
                    </w:rPr>
                  </w:pPr>
                  <w:r w:rsidRPr="00574CBD">
                    <w:rPr>
                      <w:rFonts w:ascii="Avenir Next LT Pro" w:hAnsi="Avenir Next LT Pro"/>
                    </w:rPr>
                    <w:t xml:space="preserve">Scan to download </w:t>
                  </w:r>
                  <w:r w:rsidRPr="00574CBD">
                    <w:rPr>
                      <w:rFonts w:ascii="Avenir Next LT Pro" w:hAnsi="Avenir Next LT Pro"/>
                      <w:color w:val="0070C0"/>
                      <w:u w:val="single"/>
                    </w:rPr>
                    <w:t>1-Minute Maths</w:t>
                  </w:r>
                </w:p>
              </w:tc>
              <w:tc>
                <w:tcPr>
                  <w:tcW w:w="2268" w:type="dxa"/>
                  <w:tcBorders>
                    <w:top w:val="dotted" w:sz="4" w:space="0" w:color="auto"/>
                    <w:left w:val="dotted" w:sz="4" w:space="0" w:color="auto"/>
                    <w:bottom w:val="dotted" w:sz="4" w:space="0" w:color="auto"/>
                    <w:right w:val="dotted" w:sz="4" w:space="0" w:color="auto"/>
                  </w:tcBorders>
                  <w:vAlign w:val="center"/>
                </w:tcPr>
                <w:p w14:paraId="3F0C457E" w14:textId="2FBFE790" w:rsidR="00CC1BCC" w:rsidRPr="00574CBD" w:rsidRDefault="00A5381E" w:rsidP="00CC1BCC">
                  <w:pPr>
                    <w:spacing w:line="276" w:lineRule="auto"/>
                    <w:jc w:val="center"/>
                    <w:rPr>
                      <w:rFonts w:ascii="Avenir Next LT Pro" w:hAnsi="Avenir Next LT Pro"/>
                    </w:rPr>
                  </w:pPr>
                  <w:hyperlink r:id="rId36" w:history="1">
                    <w:r w:rsidRPr="00574CBD">
                      <w:rPr>
                        <w:rStyle w:val="Hyperlink"/>
                        <w:rFonts w:ascii="Avenir Next LT Pro" w:hAnsi="Avenir Next LT Pro"/>
                      </w:rPr>
                      <w:t>Maths with Michael</w:t>
                    </w:r>
                  </w:hyperlink>
                  <w:r w:rsidRPr="00574CBD">
                    <w:rPr>
                      <w:rFonts w:ascii="Avenir Next LT Pro" w:hAnsi="Avenir Next LT Pro"/>
                    </w:rPr>
                    <w:t xml:space="preserve"> </w:t>
                  </w:r>
                </w:p>
              </w:tc>
            </w:tr>
            <w:tr w:rsidR="00CC1BCC" w:rsidRPr="00574CBD" w14:paraId="1B27AECB" w14:textId="645BB7EF" w:rsidTr="00632338">
              <w:trPr>
                <w:trHeight w:val="413"/>
                <w:jc w:val="center"/>
              </w:trPr>
              <w:tc>
                <w:tcPr>
                  <w:tcW w:w="1164" w:type="dxa"/>
                  <w:tcBorders>
                    <w:top w:val="dotted" w:sz="4" w:space="0" w:color="auto"/>
                    <w:left w:val="dotted" w:sz="4" w:space="0" w:color="auto"/>
                    <w:bottom w:val="nil"/>
                    <w:right w:val="nil"/>
                  </w:tcBorders>
                  <w:vAlign w:val="center"/>
                </w:tcPr>
                <w:p w14:paraId="73E2A35D" w14:textId="028AD918" w:rsidR="00CC1BCC" w:rsidRPr="00574CBD" w:rsidRDefault="00CC1BCC" w:rsidP="003B2B64">
                  <w:pPr>
                    <w:spacing w:line="276" w:lineRule="auto"/>
                    <w:jc w:val="right"/>
                    <w:rPr>
                      <w:rFonts w:ascii="Avenir Next LT Pro" w:hAnsi="Avenir Next LT Pro"/>
                    </w:rPr>
                  </w:pPr>
                  <w:r w:rsidRPr="00574CBD">
                    <w:rPr>
                      <w:rFonts w:ascii="Avenir Next LT Pro" w:hAnsi="Avenir Next LT Pro"/>
                      <w:noProof/>
                    </w:rPr>
                    <w:drawing>
                      <wp:inline distT="0" distB="0" distL="0" distR="0" wp14:anchorId="23B70C4B" wp14:editId="0766DD9A">
                        <wp:extent cx="216000" cy="216000"/>
                        <wp:effectExtent l="0" t="0" r="0" b="0"/>
                        <wp:docPr id="520209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615" w:type="dxa"/>
                  <w:tcBorders>
                    <w:top w:val="dotted" w:sz="4" w:space="0" w:color="auto"/>
                    <w:left w:val="nil"/>
                    <w:bottom w:val="nil"/>
                    <w:right w:val="nil"/>
                  </w:tcBorders>
                  <w:vAlign w:val="center"/>
                </w:tcPr>
                <w:p w14:paraId="6A4D92F9" w14:textId="3BFA1876" w:rsidR="00CC1BCC" w:rsidRPr="00574CBD" w:rsidRDefault="00CC1BCC" w:rsidP="003B2B64">
                  <w:pPr>
                    <w:spacing w:line="276" w:lineRule="auto"/>
                    <w:rPr>
                      <w:rFonts w:ascii="Avenir Next LT Pro" w:hAnsi="Avenir Next LT Pro"/>
                    </w:rPr>
                  </w:pPr>
                  <w:r w:rsidRPr="00574CBD">
                    <w:rPr>
                      <w:rFonts w:ascii="Avenir Next LT Pro" w:hAnsi="Avenir Next LT Pro"/>
                    </w:rPr>
                    <w:t>App Store</w:t>
                  </w:r>
                </w:p>
              </w:tc>
              <w:tc>
                <w:tcPr>
                  <w:tcW w:w="1183" w:type="dxa"/>
                  <w:tcBorders>
                    <w:top w:val="dotted" w:sz="4" w:space="0" w:color="auto"/>
                    <w:left w:val="nil"/>
                    <w:bottom w:val="nil"/>
                    <w:right w:val="nil"/>
                  </w:tcBorders>
                  <w:vAlign w:val="center"/>
                </w:tcPr>
                <w:p w14:paraId="61DB037D" w14:textId="759BA5B8" w:rsidR="00CC1BCC" w:rsidRPr="00574CBD" w:rsidRDefault="00CC1BCC" w:rsidP="003B2B64">
                  <w:pPr>
                    <w:spacing w:line="276" w:lineRule="auto"/>
                    <w:jc w:val="right"/>
                    <w:rPr>
                      <w:rFonts w:ascii="Avenir Next LT Pro" w:hAnsi="Avenir Next LT Pro"/>
                    </w:rPr>
                  </w:pPr>
                  <w:r w:rsidRPr="00574CBD">
                    <w:rPr>
                      <w:rFonts w:ascii="Avenir Next LT Pro" w:hAnsi="Avenir Next LT Pro"/>
                      <w:noProof/>
                    </w:rPr>
                    <w:drawing>
                      <wp:inline distT="0" distB="0" distL="0" distR="0" wp14:anchorId="6F3169F8" wp14:editId="55BB3F1C">
                        <wp:extent cx="216000" cy="216000"/>
                        <wp:effectExtent l="0" t="0" r="0" b="0"/>
                        <wp:docPr id="1229637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884" w:type="dxa"/>
                  <w:tcBorders>
                    <w:top w:val="dotted" w:sz="4" w:space="0" w:color="auto"/>
                    <w:left w:val="nil"/>
                    <w:bottom w:val="nil"/>
                    <w:right w:val="dotted" w:sz="4" w:space="0" w:color="auto"/>
                  </w:tcBorders>
                  <w:vAlign w:val="center"/>
                </w:tcPr>
                <w:p w14:paraId="3D0C47B5" w14:textId="42D08A4E" w:rsidR="00CC1BCC" w:rsidRPr="00574CBD" w:rsidRDefault="00CC1BCC" w:rsidP="003B2B64">
                  <w:pPr>
                    <w:spacing w:line="276" w:lineRule="auto"/>
                    <w:rPr>
                      <w:rFonts w:ascii="Avenir Next LT Pro" w:hAnsi="Avenir Next LT Pro"/>
                    </w:rPr>
                  </w:pPr>
                  <w:r w:rsidRPr="00574CBD">
                    <w:rPr>
                      <w:rFonts w:ascii="Avenir Next LT Pro" w:hAnsi="Avenir Next LT Pro"/>
                    </w:rPr>
                    <w:t>Google Play</w:t>
                  </w:r>
                </w:p>
              </w:tc>
              <w:tc>
                <w:tcPr>
                  <w:tcW w:w="2268" w:type="dxa"/>
                  <w:tcBorders>
                    <w:top w:val="dotted" w:sz="4" w:space="0" w:color="auto"/>
                    <w:left w:val="nil"/>
                    <w:bottom w:val="nil"/>
                    <w:right w:val="dotted" w:sz="4" w:space="0" w:color="auto"/>
                  </w:tcBorders>
                  <w:vAlign w:val="center"/>
                </w:tcPr>
                <w:p w14:paraId="2DAC3AF2" w14:textId="38146273" w:rsidR="00CC1BCC" w:rsidRPr="00574CBD" w:rsidRDefault="00632338" w:rsidP="00632338">
                  <w:pPr>
                    <w:spacing w:line="276" w:lineRule="auto"/>
                    <w:jc w:val="center"/>
                    <w:rPr>
                      <w:rFonts w:ascii="Avenir Next LT Pro" w:hAnsi="Avenir Next LT Pro"/>
                    </w:rPr>
                  </w:pPr>
                  <w:r w:rsidRPr="00574CBD">
                    <w:rPr>
                      <w:rFonts w:ascii="Avenir Next LT Pro" w:hAnsi="Avenir Next LT Pro"/>
                    </w:rPr>
                    <w:t>Website</w:t>
                  </w:r>
                </w:p>
              </w:tc>
            </w:tr>
            <w:tr w:rsidR="00CC1BCC" w:rsidRPr="00574CBD" w14:paraId="3038C24E" w14:textId="63BDC181" w:rsidTr="00A5381E">
              <w:trPr>
                <w:jc w:val="center"/>
              </w:trPr>
              <w:tc>
                <w:tcPr>
                  <w:tcW w:w="2779" w:type="dxa"/>
                  <w:gridSpan w:val="2"/>
                  <w:tcBorders>
                    <w:top w:val="nil"/>
                    <w:left w:val="dotted" w:sz="4" w:space="0" w:color="auto"/>
                    <w:bottom w:val="dotted" w:sz="4" w:space="0" w:color="auto"/>
                    <w:right w:val="dotted" w:sz="4" w:space="0" w:color="auto"/>
                  </w:tcBorders>
                  <w:vAlign w:val="center"/>
                </w:tcPr>
                <w:p w14:paraId="57841DC6" w14:textId="7EDDC1F1" w:rsidR="00CC1BCC" w:rsidRPr="00574CBD" w:rsidRDefault="00CC1BCC" w:rsidP="003B2B64">
                  <w:pPr>
                    <w:spacing w:line="276" w:lineRule="auto"/>
                    <w:jc w:val="center"/>
                    <w:rPr>
                      <w:rFonts w:ascii="Avenir Next LT Pro" w:hAnsi="Avenir Next LT Pro"/>
                    </w:rPr>
                  </w:pPr>
                  <w:r w:rsidRPr="00574CBD">
                    <w:rPr>
                      <w:rFonts w:ascii="Avenir Next LT Pro" w:hAnsi="Avenir Next LT Pro"/>
                      <w:noProof/>
                    </w:rPr>
                    <w:drawing>
                      <wp:inline distT="0" distB="0" distL="0" distR="0" wp14:anchorId="1C66495E" wp14:editId="30D9783D">
                        <wp:extent cx="1259840" cy="1171575"/>
                        <wp:effectExtent l="0" t="0" r="0" b="9525"/>
                        <wp:docPr id="29935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35548" name=""/>
                                <pic:cNvPicPr/>
                              </pic:nvPicPr>
                              <pic:blipFill rotWithShape="1">
                                <a:blip r:embed="rId39"/>
                                <a:srcRect b="7006"/>
                                <a:stretch/>
                              </pic:blipFill>
                              <pic:spPr bwMode="auto">
                                <a:xfrm>
                                  <a:off x="0" y="0"/>
                                  <a:ext cx="1260000" cy="1171724"/>
                                </a:xfrm>
                                <a:prstGeom prst="rect">
                                  <a:avLst/>
                                </a:prstGeom>
                                <a:ln>
                                  <a:noFill/>
                                </a:ln>
                                <a:extLst>
                                  <a:ext uri="{53640926-AAD7-44D8-BBD7-CCE9431645EC}">
                                    <a14:shadowObscured xmlns:a14="http://schemas.microsoft.com/office/drawing/2010/main"/>
                                  </a:ext>
                                </a:extLst>
                              </pic:spPr>
                            </pic:pic>
                          </a:graphicData>
                        </a:graphic>
                      </wp:inline>
                    </w:drawing>
                  </w:r>
                </w:p>
              </w:tc>
              <w:tc>
                <w:tcPr>
                  <w:tcW w:w="3067" w:type="dxa"/>
                  <w:gridSpan w:val="2"/>
                  <w:tcBorders>
                    <w:top w:val="nil"/>
                    <w:left w:val="dotted" w:sz="4" w:space="0" w:color="auto"/>
                    <w:bottom w:val="dotted" w:sz="4" w:space="0" w:color="auto"/>
                    <w:right w:val="dotted" w:sz="4" w:space="0" w:color="auto"/>
                  </w:tcBorders>
                  <w:vAlign w:val="center"/>
                </w:tcPr>
                <w:p w14:paraId="027727A6" w14:textId="45F3F183" w:rsidR="00CC1BCC" w:rsidRPr="00574CBD" w:rsidRDefault="00CC1BCC" w:rsidP="003B2B64">
                  <w:pPr>
                    <w:spacing w:line="276" w:lineRule="auto"/>
                    <w:jc w:val="center"/>
                    <w:rPr>
                      <w:rFonts w:ascii="Avenir Next LT Pro" w:hAnsi="Avenir Next LT Pro"/>
                    </w:rPr>
                  </w:pPr>
                  <w:r w:rsidRPr="00574CBD">
                    <w:rPr>
                      <w:rFonts w:ascii="Avenir Next LT Pro" w:hAnsi="Avenir Next LT Pro"/>
                      <w:noProof/>
                    </w:rPr>
                    <w:drawing>
                      <wp:inline distT="0" distB="0" distL="0" distR="0" wp14:anchorId="3A84FF70" wp14:editId="3ADDB6E6">
                        <wp:extent cx="1259840" cy="1171575"/>
                        <wp:effectExtent l="0" t="0" r="0" b="9525"/>
                        <wp:docPr id="111651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1988" name=""/>
                                <pic:cNvPicPr/>
                              </pic:nvPicPr>
                              <pic:blipFill rotWithShape="1">
                                <a:blip r:embed="rId40"/>
                                <a:srcRect b="7006"/>
                                <a:stretch/>
                              </pic:blipFill>
                              <pic:spPr bwMode="auto">
                                <a:xfrm>
                                  <a:off x="0" y="0"/>
                                  <a:ext cx="1260000" cy="1171724"/>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Borders>
                    <w:top w:val="nil"/>
                    <w:left w:val="dotted" w:sz="4" w:space="0" w:color="auto"/>
                    <w:bottom w:val="dotted" w:sz="4" w:space="0" w:color="auto"/>
                    <w:right w:val="dotted" w:sz="4" w:space="0" w:color="auto"/>
                  </w:tcBorders>
                  <w:vAlign w:val="center"/>
                </w:tcPr>
                <w:p w14:paraId="01B56149" w14:textId="5C82BD2B" w:rsidR="00CC1BCC" w:rsidRPr="00574CBD" w:rsidRDefault="00A5381E" w:rsidP="00A5381E">
                  <w:pPr>
                    <w:spacing w:line="276" w:lineRule="auto"/>
                    <w:jc w:val="center"/>
                    <w:rPr>
                      <w:rFonts w:ascii="Avenir Next LT Pro" w:hAnsi="Avenir Next LT Pro"/>
                      <w:noProof/>
                    </w:rPr>
                  </w:pPr>
                  <w:r w:rsidRPr="00574CBD">
                    <w:rPr>
                      <w:rFonts w:ascii="Avenir Next LT Pro" w:hAnsi="Avenir Next LT Pro"/>
                      <w:noProof/>
                    </w:rPr>
                    <w:drawing>
                      <wp:inline distT="0" distB="0" distL="0" distR="0" wp14:anchorId="1EA006D2" wp14:editId="612C65EA">
                        <wp:extent cx="1245140" cy="1169316"/>
                        <wp:effectExtent l="0" t="0" r="0" b="0"/>
                        <wp:docPr id="768327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27726" name=""/>
                                <pic:cNvPicPr/>
                              </pic:nvPicPr>
                              <pic:blipFill rotWithShape="1">
                                <a:blip r:embed="rId41"/>
                                <a:srcRect b="6089"/>
                                <a:stretch/>
                              </pic:blipFill>
                              <pic:spPr bwMode="auto">
                                <a:xfrm>
                                  <a:off x="0" y="0"/>
                                  <a:ext cx="1252125" cy="11758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F95677" w14:textId="1EEF5D78" w:rsidR="004564B0" w:rsidRPr="00574CBD" w:rsidRDefault="00CC1BCC" w:rsidP="003B2B64">
            <w:pPr>
              <w:spacing w:line="276" w:lineRule="auto"/>
              <w:rPr>
                <w:rFonts w:ascii="Avenir Next LT Pro" w:hAnsi="Avenir Next LT Pro"/>
              </w:rPr>
            </w:pPr>
            <w:r w:rsidRPr="00574CBD">
              <w:rPr>
                <w:rFonts w:ascii="Avenir Next LT Pro" w:hAnsi="Avenir Next LT Pro"/>
              </w:rPr>
              <w:t xml:space="preserve"> </w:t>
            </w:r>
          </w:p>
        </w:tc>
        <w:tc>
          <w:tcPr>
            <w:tcW w:w="10657" w:type="dxa"/>
            <w:tcBorders>
              <w:top w:val="nil"/>
              <w:left w:val="single" w:sz="4" w:space="0" w:color="auto"/>
              <w:bottom w:val="single" w:sz="4" w:space="0" w:color="auto"/>
              <w:right w:val="single" w:sz="4" w:space="0" w:color="auto"/>
            </w:tcBorders>
            <w:shd w:val="clear" w:color="auto" w:fill="FFFFFF" w:themeFill="background1"/>
          </w:tcPr>
          <w:p w14:paraId="06BF3232" w14:textId="151F4358" w:rsidR="008C1ACF" w:rsidRPr="00574CBD" w:rsidRDefault="008C1ACF" w:rsidP="003B2B64">
            <w:pPr>
              <w:spacing w:line="276" w:lineRule="auto"/>
              <w:rPr>
                <w:rFonts w:ascii="Avenir Next LT Pro" w:hAnsi="Avenir Next LT Pro"/>
              </w:rPr>
            </w:pPr>
            <w:r w:rsidRPr="00574CBD">
              <w:rPr>
                <w:rFonts w:ascii="Avenir Next LT Pro" w:hAnsi="Avenir Next LT Pro"/>
              </w:rPr>
              <w:t xml:space="preserve">Just like </w:t>
            </w:r>
            <w:r w:rsidR="006345BF" w:rsidRPr="00574CBD">
              <w:rPr>
                <w:rFonts w:ascii="Avenir Next LT Pro" w:hAnsi="Avenir Next LT Pro"/>
              </w:rPr>
              <w:t>r</w:t>
            </w:r>
            <w:r w:rsidRPr="00574CBD">
              <w:rPr>
                <w:rFonts w:ascii="Avenir Next LT Pro" w:hAnsi="Avenir Next LT Pro"/>
              </w:rPr>
              <w:t xml:space="preserve">eception, in </w:t>
            </w:r>
            <w:r w:rsidR="006345BF" w:rsidRPr="00574CBD">
              <w:rPr>
                <w:rFonts w:ascii="Avenir Next LT Pro" w:hAnsi="Avenir Next LT Pro"/>
              </w:rPr>
              <w:t>y</w:t>
            </w:r>
            <w:r w:rsidRPr="00574CBD">
              <w:rPr>
                <w:rFonts w:ascii="Avenir Next LT Pro" w:hAnsi="Avenir Next LT Pro"/>
              </w:rPr>
              <w:t xml:space="preserve">ear </w:t>
            </w:r>
            <w:r w:rsidR="006345BF" w:rsidRPr="00574CBD">
              <w:rPr>
                <w:rFonts w:ascii="Avenir Next LT Pro" w:hAnsi="Avenir Next LT Pro"/>
              </w:rPr>
              <w:t>o</w:t>
            </w:r>
            <w:r w:rsidRPr="00574CBD">
              <w:rPr>
                <w:rFonts w:ascii="Avenir Next LT Pro" w:hAnsi="Avenir Next LT Pro"/>
              </w:rPr>
              <w:t xml:space="preserve">ne, we follow the </w:t>
            </w:r>
            <w:r w:rsidR="00CF0E58" w:rsidRPr="00574CBD">
              <w:rPr>
                <w:rFonts w:ascii="Avenir Next LT Pro" w:hAnsi="Avenir Next LT Pro"/>
              </w:rPr>
              <w:t>Little Wandle</w:t>
            </w:r>
            <w:r w:rsidRPr="00574CBD">
              <w:rPr>
                <w:rFonts w:ascii="Avenir Next LT Pro" w:hAnsi="Avenir Next LT Pro"/>
              </w:rPr>
              <w:t xml:space="preserve"> phonics programme. </w:t>
            </w:r>
            <w:r w:rsidR="00CF0E58" w:rsidRPr="00574CBD">
              <w:rPr>
                <w:rFonts w:ascii="Avenir Next LT Pro" w:hAnsi="Avenir Next LT Pro"/>
              </w:rPr>
              <w:t>Little Wandle</w:t>
            </w:r>
            <w:r w:rsidRPr="00574CBD">
              <w:rPr>
                <w:rFonts w:ascii="Avenir Next LT Pro" w:hAnsi="Avenir Next LT Pro"/>
              </w:rPr>
              <w:t xml:space="preserve"> have a tailor made section of their website to provide support and information to parents. </w:t>
            </w:r>
          </w:p>
          <w:p w14:paraId="345BE225" w14:textId="77777777" w:rsidR="008C1ACF" w:rsidRPr="00574CBD" w:rsidRDefault="008C1ACF" w:rsidP="003B2B64">
            <w:pPr>
              <w:rPr>
                <w:rFonts w:ascii="Avenir Next LT Pro" w:hAnsi="Avenir Next LT Pro"/>
              </w:rPr>
            </w:pPr>
          </w:p>
          <w:p w14:paraId="53477EEC" w14:textId="71EC03E0" w:rsidR="008C1ACF" w:rsidRPr="00574CBD" w:rsidRDefault="008C1ACF" w:rsidP="003B2B64">
            <w:pPr>
              <w:spacing w:line="276" w:lineRule="auto"/>
              <w:rPr>
                <w:rFonts w:ascii="Avenir Next LT Pro" w:hAnsi="Avenir Next LT Pro"/>
              </w:rPr>
            </w:pPr>
            <w:r w:rsidRPr="00574CBD">
              <w:rPr>
                <w:rFonts w:ascii="Avenir Next LT Pro" w:hAnsi="Avenir Next LT Pro"/>
              </w:rPr>
              <w:t>You can use the link or</w:t>
            </w:r>
            <w:r w:rsidR="00FF22CB" w:rsidRPr="00574CBD">
              <w:rPr>
                <w:rFonts w:ascii="Avenir Next LT Pro" w:hAnsi="Avenir Next LT Pro"/>
              </w:rPr>
              <w:t xml:space="preserve"> can the</w:t>
            </w:r>
            <w:r w:rsidRPr="00574CBD">
              <w:rPr>
                <w:rFonts w:ascii="Avenir Next LT Pro" w:hAnsi="Avenir Next LT Pro"/>
              </w:rPr>
              <w:t xml:space="preserve"> </w:t>
            </w:r>
            <w:r w:rsidRPr="00574CBD">
              <w:rPr>
                <w:rFonts w:ascii="Avenir Next LT Pro" w:hAnsi="Avenir Next LT Pro"/>
                <w:color w:val="0070C0"/>
              </w:rPr>
              <w:t xml:space="preserve">QR code </w:t>
            </w:r>
            <w:r w:rsidRPr="00574CBD">
              <w:rPr>
                <w:rFonts w:ascii="Avenir Next LT Pro" w:hAnsi="Avenir Next LT Pro"/>
              </w:rPr>
              <w:t xml:space="preserve">below to find a wide range of information and videos to support your child with their </w:t>
            </w:r>
            <w:r w:rsidR="004A5084" w:rsidRPr="00574CBD">
              <w:rPr>
                <w:rFonts w:ascii="Avenir Next LT Pro" w:hAnsi="Avenir Next LT Pro"/>
              </w:rPr>
              <w:t xml:space="preserve">reading </w:t>
            </w:r>
            <w:r w:rsidR="00E34D9E" w:rsidRPr="00574CBD">
              <w:rPr>
                <w:rFonts w:ascii="Avenir Next LT Pro" w:hAnsi="Avenir Next LT Pro"/>
              </w:rPr>
              <w:t>and/or</w:t>
            </w:r>
            <w:r w:rsidR="004A5084" w:rsidRPr="00574CBD">
              <w:rPr>
                <w:rFonts w:ascii="Avenir Next LT Pro" w:hAnsi="Avenir Next LT Pro"/>
              </w:rPr>
              <w:t xml:space="preserve"> </w:t>
            </w:r>
            <w:r w:rsidRPr="00574CBD">
              <w:rPr>
                <w:rFonts w:ascii="Avenir Next LT Pro" w:hAnsi="Avenir Next LT Pro"/>
              </w:rPr>
              <w:t xml:space="preserve">Phase 2, 3 and 5 sounds. </w:t>
            </w:r>
          </w:p>
          <w:p w14:paraId="540C3F2B" w14:textId="77777777" w:rsidR="008C1ACF" w:rsidRPr="00574CBD" w:rsidRDefault="008C1ACF" w:rsidP="003B2B64">
            <w:pPr>
              <w:rPr>
                <w:rFonts w:ascii="Avenir Next LT Pro" w:hAnsi="Avenir Next LT Pro"/>
              </w:rPr>
            </w:pPr>
          </w:p>
          <w:p w14:paraId="0C1B5B40" w14:textId="4CE0486E" w:rsidR="008C1ACF" w:rsidRPr="00574CBD" w:rsidRDefault="008C1ACF" w:rsidP="003B2B64">
            <w:pPr>
              <w:spacing w:line="276" w:lineRule="auto"/>
              <w:jc w:val="center"/>
              <w:rPr>
                <w:rFonts w:ascii="Avenir Next LT Pro" w:hAnsi="Avenir Next LT Pro"/>
                <w:color w:val="0070C0"/>
              </w:rPr>
            </w:pPr>
            <w:hyperlink r:id="rId42" w:history="1">
              <w:r w:rsidRPr="00574CBD">
                <w:rPr>
                  <w:rStyle w:val="Hyperlink"/>
                  <w:rFonts w:ascii="Avenir Next LT Pro" w:hAnsi="Avenir Next LT Pro"/>
                  <w:color w:val="0070C0"/>
                </w:rPr>
                <w:t>For parents | Letters and Sounds (littlewandlelettersandsounds.org.uk)</w:t>
              </w:r>
            </w:hyperlink>
          </w:p>
          <w:p w14:paraId="06919D7B" w14:textId="77777777" w:rsidR="008C1ACF" w:rsidRPr="00574CBD" w:rsidRDefault="008C1ACF" w:rsidP="003B2B64">
            <w:pPr>
              <w:spacing w:line="276" w:lineRule="auto"/>
              <w:jc w:val="center"/>
              <w:rPr>
                <w:rFonts w:ascii="Avenir Next LT Pro" w:hAnsi="Avenir Next LT Pro"/>
              </w:rPr>
            </w:pPr>
            <w:r w:rsidRPr="00574CBD">
              <w:rPr>
                <w:rFonts w:ascii="Avenir Next LT Pro" w:hAnsi="Avenir Next LT Pro"/>
                <w:noProof/>
              </w:rPr>
              <w:drawing>
                <wp:inline distT="0" distB="0" distL="0" distR="0" wp14:anchorId="4972B5D9" wp14:editId="2F2491F1">
                  <wp:extent cx="1260000" cy="1260000"/>
                  <wp:effectExtent l="0" t="0" r="0" b="0"/>
                  <wp:docPr id="1880180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80357" name=""/>
                          <pic:cNvPicPr/>
                        </pic:nvPicPr>
                        <pic:blipFill>
                          <a:blip r:embed="rId43"/>
                          <a:stretch>
                            <a:fillRect/>
                          </a:stretch>
                        </pic:blipFill>
                        <pic:spPr>
                          <a:xfrm>
                            <a:off x="0" y="0"/>
                            <a:ext cx="1260000" cy="1260000"/>
                          </a:xfrm>
                          <a:prstGeom prst="rect">
                            <a:avLst/>
                          </a:prstGeom>
                        </pic:spPr>
                      </pic:pic>
                    </a:graphicData>
                  </a:graphic>
                </wp:inline>
              </w:drawing>
            </w:r>
          </w:p>
          <w:p w14:paraId="62FE9ACB" w14:textId="77777777" w:rsidR="002A6266" w:rsidRPr="00574CBD" w:rsidRDefault="002A6266" w:rsidP="003B2B64">
            <w:pPr>
              <w:spacing w:line="276" w:lineRule="auto"/>
              <w:jc w:val="center"/>
              <w:rPr>
                <w:rFonts w:ascii="Avenir Next LT Pro" w:hAnsi="Avenir Next LT Pro"/>
              </w:rPr>
            </w:pPr>
          </w:p>
          <w:p w14:paraId="51489CCA" w14:textId="48A59E51" w:rsidR="002A6266" w:rsidRPr="00574CBD" w:rsidRDefault="00AD61A0" w:rsidP="002A6266">
            <w:pPr>
              <w:spacing w:line="276" w:lineRule="auto"/>
              <w:rPr>
                <w:rFonts w:ascii="Avenir Next LT Pro" w:hAnsi="Avenir Next LT Pro"/>
              </w:rPr>
            </w:pPr>
            <w:r w:rsidRPr="00574CBD">
              <w:rPr>
                <w:rFonts w:ascii="Avenir Next LT Pro" w:hAnsi="Avenir Next LT Pro"/>
              </w:rPr>
              <w:t>Your child should</w:t>
            </w:r>
            <w:r w:rsidR="00971317" w:rsidRPr="00574CBD">
              <w:rPr>
                <w:rFonts w:ascii="Avenir Next LT Pro" w:hAnsi="Avenir Next LT Pro"/>
              </w:rPr>
              <w:t xml:space="preserve"> </w:t>
            </w:r>
            <w:r w:rsidRPr="00574CBD">
              <w:rPr>
                <w:rFonts w:ascii="Avenir Next LT Pro" w:hAnsi="Avenir Next LT Pro"/>
              </w:rPr>
              <w:t xml:space="preserve">read their Little Wandle book to you at least </w:t>
            </w:r>
            <w:r w:rsidR="001D086B" w:rsidRPr="00574CBD">
              <w:rPr>
                <w:rFonts w:ascii="Avenir Next LT Pro" w:hAnsi="Avenir Next LT Pro"/>
              </w:rPr>
              <w:t xml:space="preserve">3 </w:t>
            </w:r>
            <w:r w:rsidRPr="00574CBD">
              <w:rPr>
                <w:rFonts w:ascii="Avenir Next LT Pro" w:hAnsi="Avenir Next LT Pro"/>
              </w:rPr>
              <w:t>times a week. The more your child read</w:t>
            </w:r>
            <w:r w:rsidR="00924A70" w:rsidRPr="00574CBD">
              <w:rPr>
                <w:rFonts w:ascii="Avenir Next LT Pro" w:hAnsi="Avenir Next LT Pro"/>
              </w:rPr>
              <w:t>s</w:t>
            </w:r>
            <w:r w:rsidR="001D086B" w:rsidRPr="00574CBD">
              <w:rPr>
                <w:rFonts w:ascii="Avenir Next LT Pro" w:hAnsi="Avenir Next LT Pro"/>
              </w:rPr>
              <w:t xml:space="preserve"> the more fluent they will become</w:t>
            </w:r>
            <w:r w:rsidR="00924A70" w:rsidRPr="00574CBD">
              <w:rPr>
                <w:rFonts w:ascii="Avenir Next LT Pro" w:hAnsi="Avenir Next LT Pro"/>
              </w:rPr>
              <w:t xml:space="preserve">. Please remember to record this in their yellow reading record. </w:t>
            </w:r>
          </w:p>
          <w:p w14:paraId="7276F2B0" w14:textId="0C35C425" w:rsidR="002A6266" w:rsidRPr="00574CBD" w:rsidRDefault="002A6266" w:rsidP="002A6266">
            <w:pPr>
              <w:spacing w:line="276" w:lineRule="auto"/>
              <w:rPr>
                <w:rFonts w:ascii="Avenir Next LT Pro" w:hAnsi="Avenir Next LT Pro"/>
              </w:rPr>
            </w:pPr>
          </w:p>
        </w:tc>
      </w:tr>
      <w:tr w:rsidR="008C1ACF" w:rsidRPr="00574CBD" w14:paraId="5DA6F292" w14:textId="77777777" w:rsidTr="00294756">
        <w:trPr>
          <w:trHeight w:val="590"/>
        </w:trPr>
        <w:tc>
          <w:tcPr>
            <w:tcW w:w="10317" w:type="dxa"/>
            <w:vMerge/>
            <w:tcBorders>
              <w:left w:val="single" w:sz="4" w:space="0" w:color="auto"/>
              <w:right w:val="single" w:sz="4" w:space="0" w:color="auto"/>
            </w:tcBorders>
            <w:shd w:val="clear" w:color="auto" w:fill="FFFFFF" w:themeFill="background1"/>
            <w:vAlign w:val="center"/>
          </w:tcPr>
          <w:p w14:paraId="3ECB7324" w14:textId="77777777" w:rsidR="008C1ACF" w:rsidRPr="00574CBD" w:rsidRDefault="008C1ACF" w:rsidP="003B2B64">
            <w:pPr>
              <w:spacing w:line="276" w:lineRule="auto"/>
              <w:rPr>
                <w:rFonts w:ascii="Avenir Next LT Pro" w:hAnsi="Avenir Next LT Pro"/>
              </w:rPr>
            </w:pPr>
          </w:p>
        </w:tc>
        <w:tc>
          <w:tcPr>
            <w:tcW w:w="10657" w:type="dxa"/>
            <w:tcBorders>
              <w:top w:val="single" w:sz="4" w:space="0" w:color="auto"/>
              <w:left w:val="single" w:sz="4" w:space="0" w:color="auto"/>
              <w:bottom w:val="nil"/>
              <w:right w:val="single" w:sz="4" w:space="0" w:color="auto"/>
            </w:tcBorders>
            <w:shd w:val="clear" w:color="auto" w:fill="E2EFD9" w:themeFill="accent6" w:themeFillTint="33"/>
            <w:vAlign w:val="center"/>
          </w:tcPr>
          <w:p w14:paraId="1E0CFFA0" w14:textId="40664FEE" w:rsidR="008C1ACF" w:rsidRPr="00574CBD" w:rsidRDefault="008C1ACF" w:rsidP="003B2B64">
            <w:pPr>
              <w:spacing w:line="276" w:lineRule="auto"/>
              <w:jc w:val="center"/>
              <w:rPr>
                <w:rFonts w:ascii="Avenir Next LT Pro" w:hAnsi="Avenir Next LT Pro"/>
                <w:sz w:val="26"/>
                <w:szCs w:val="26"/>
              </w:rPr>
            </w:pPr>
            <w:r w:rsidRPr="00574CBD">
              <w:rPr>
                <w:rFonts w:ascii="Avenir Next LT Pro" w:hAnsi="Avenir Next LT Pro"/>
                <w:sz w:val="26"/>
                <w:szCs w:val="26"/>
              </w:rPr>
              <w:t>Handwriting</w:t>
            </w:r>
          </w:p>
        </w:tc>
      </w:tr>
      <w:tr w:rsidR="008C1ACF" w:rsidRPr="00574CBD" w14:paraId="56E7E016" w14:textId="77777777" w:rsidTr="00861D3D">
        <w:trPr>
          <w:trHeight w:val="5772"/>
        </w:trPr>
        <w:tc>
          <w:tcPr>
            <w:tcW w:w="10317" w:type="dxa"/>
            <w:vMerge/>
            <w:tcBorders>
              <w:left w:val="single" w:sz="4" w:space="0" w:color="auto"/>
              <w:bottom w:val="single" w:sz="4" w:space="0" w:color="auto"/>
              <w:right w:val="single" w:sz="4" w:space="0" w:color="auto"/>
            </w:tcBorders>
            <w:shd w:val="clear" w:color="auto" w:fill="FFFFFF" w:themeFill="background1"/>
            <w:vAlign w:val="center"/>
          </w:tcPr>
          <w:p w14:paraId="557DB32D" w14:textId="77777777" w:rsidR="008C1ACF" w:rsidRPr="00574CBD" w:rsidRDefault="008C1ACF" w:rsidP="003B2B64">
            <w:pPr>
              <w:spacing w:line="276" w:lineRule="auto"/>
              <w:rPr>
                <w:rFonts w:ascii="Avenir Next LT Pro" w:hAnsi="Avenir Next LT Pro"/>
              </w:rPr>
            </w:pPr>
          </w:p>
        </w:tc>
        <w:tc>
          <w:tcPr>
            <w:tcW w:w="10657" w:type="dxa"/>
            <w:tcBorders>
              <w:top w:val="nil"/>
              <w:left w:val="single" w:sz="4" w:space="0" w:color="auto"/>
              <w:bottom w:val="single" w:sz="4" w:space="0" w:color="auto"/>
              <w:right w:val="single" w:sz="4" w:space="0" w:color="auto"/>
            </w:tcBorders>
            <w:shd w:val="clear" w:color="auto" w:fill="FFFFFF" w:themeFill="background1"/>
          </w:tcPr>
          <w:p w14:paraId="21335AF6" w14:textId="287EF341" w:rsidR="008C1ACF" w:rsidRPr="00574CBD" w:rsidRDefault="008C1ACF" w:rsidP="003B2B64">
            <w:pPr>
              <w:spacing w:line="276" w:lineRule="auto"/>
              <w:rPr>
                <w:rFonts w:ascii="Avenir Next LT Pro" w:hAnsi="Avenir Next LT Pro"/>
                <w:sz w:val="10"/>
                <w:szCs w:val="10"/>
              </w:rPr>
            </w:pPr>
            <w:r w:rsidRPr="00574CBD">
              <w:rPr>
                <w:rFonts w:ascii="Avenir Next LT Pro" w:hAnsi="Avenir Next LT Pro"/>
              </w:rPr>
              <w:t>This term we are going to focus on</w:t>
            </w:r>
            <w:r w:rsidR="00BE68F7" w:rsidRPr="00574CBD">
              <w:rPr>
                <w:rFonts w:ascii="Avenir Next LT Pro" w:hAnsi="Avenir Next LT Pro"/>
              </w:rPr>
              <w:t xml:space="preserve"> some of</w:t>
            </w:r>
            <w:r w:rsidRPr="00574CBD">
              <w:rPr>
                <w:rFonts w:ascii="Avenir Next LT Pro" w:hAnsi="Avenir Next LT Pro"/>
              </w:rPr>
              <w:t xml:space="preserve"> our </w:t>
            </w:r>
            <w:r w:rsidR="005D51F1" w:rsidRPr="00574CBD">
              <w:rPr>
                <w:rFonts w:ascii="Avenir Next LT Pro" w:hAnsi="Avenir Next LT Pro"/>
                <w:color w:val="7030A0"/>
              </w:rPr>
              <w:t>‘one armed robots'</w:t>
            </w:r>
            <w:r w:rsidRPr="00574CBD">
              <w:rPr>
                <w:rFonts w:ascii="Avenir Next LT Pro" w:hAnsi="Avenir Next LT Pro"/>
              </w:rPr>
              <w:t xml:space="preserve">. </w:t>
            </w:r>
            <w:r w:rsidR="00DB0512" w:rsidRPr="00574CBD">
              <w:rPr>
                <w:rFonts w:ascii="Avenir Next LT Pro" w:hAnsi="Avenir Next LT Pro"/>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3"/>
              <w:gridCol w:w="4848"/>
            </w:tblGrid>
            <w:tr w:rsidR="00BE68F7" w:rsidRPr="00574CBD" w14:paraId="5E7E14EC" w14:textId="77777777" w:rsidTr="00DB0512">
              <w:trPr>
                <w:trHeight w:val="1288"/>
              </w:trPr>
              <w:tc>
                <w:tcPr>
                  <w:tcW w:w="5593" w:type="dxa"/>
                  <w:vMerge w:val="restart"/>
                  <w:vAlign w:val="center"/>
                </w:tcPr>
                <w:p w14:paraId="160E32D1" w14:textId="049772C4" w:rsidR="00DB0512" w:rsidRPr="00574CBD" w:rsidRDefault="00DB0512" w:rsidP="00DB0512">
                  <w:pPr>
                    <w:spacing w:line="276" w:lineRule="auto"/>
                    <w:rPr>
                      <w:rFonts w:ascii="Avenir Next LT Pro" w:hAnsi="Avenir Next LT Pro"/>
                    </w:rPr>
                  </w:pPr>
                  <w:r w:rsidRPr="00574CBD">
                    <w:rPr>
                      <w:rFonts w:ascii="Avenir Next LT Pro" w:hAnsi="Avenir Next LT Pro"/>
                    </w:rPr>
                    <w:t xml:space="preserve">       </w:t>
                  </w:r>
                  <w:r w:rsidRPr="00574CBD">
                    <w:rPr>
                      <w:rFonts w:ascii="Avenir Next LT Pro" w:hAnsi="Avenir Next LT Pro"/>
                      <w:noProof/>
                    </w:rPr>
                    <w:drawing>
                      <wp:inline distT="0" distB="0" distL="0" distR="0" wp14:anchorId="7F75BEB2" wp14:editId="6321A501">
                        <wp:extent cx="1024869" cy="763200"/>
                        <wp:effectExtent l="0" t="0" r="4445" b="0"/>
                        <wp:docPr id="1292107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107293" name=""/>
                                <pic:cNvPicPr/>
                              </pic:nvPicPr>
                              <pic:blipFill>
                                <a:blip r:embed="rId44"/>
                                <a:stretch>
                                  <a:fillRect/>
                                </a:stretch>
                              </pic:blipFill>
                              <pic:spPr>
                                <a:xfrm>
                                  <a:off x="0" y="0"/>
                                  <a:ext cx="1024869" cy="763200"/>
                                </a:xfrm>
                                <a:prstGeom prst="rect">
                                  <a:avLst/>
                                </a:prstGeom>
                              </pic:spPr>
                            </pic:pic>
                          </a:graphicData>
                        </a:graphic>
                      </wp:inline>
                    </w:drawing>
                  </w:r>
                  <w:r w:rsidRPr="00574CBD">
                    <w:rPr>
                      <w:rFonts w:ascii="Avenir Next LT Pro" w:hAnsi="Avenir Next LT Pro"/>
                    </w:rPr>
                    <w:t xml:space="preserve">         </w:t>
                  </w:r>
                  <w:r w:rsidR="00864674" w:rsidRPr="00574CBD">
                    <w:rPr>
                      <w:rFonts w:ascii="Avenir Next LT Pro" w:hAnsi="Avenir Next LT Pro"/>
                      <w:noProof/>
                    </w:rPr>
                    <w:drawing>
                      <wp:inline distT="0" distB="0" distL="0" distR="0" wp14:anchorId="055720CF" wp14:editId="693B21EF">
                        <wp:extent cx="1680210" cy="762000"/>
                        <wp:effectExtent l="0" t="0" r="0" b="0"/>
                        <wp:docPr id="1828917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17638" name=""/>
                                <pic:cNvPicPr/>
                              </pic:nvPicPr>
                              <pic:blipFill rotWithShape="1">
                                <a:blip r:embed="rId45"/>
                                <a:srcRect l="34509" t="52410" b="5224"/>
                                <a:stretch/>
                              </pic:blipFill>
                              <pic:spPr bwMode="auto">
                                <a:xfrm>
                                  <a:off x="0" y="0"/>
                                  <a:ext cx="1681520" cy="762594"/>
                                </a:xfrm>
                                <a:prstGeom prst="rect">
                                  <a:avLst/>
                                </a:prstGeom>
                                <a:ln>
                                  <a:noFill/>
                                </a:ln>
                                <a:extLst>
                                  <a:ext uri="{53640926-AAD7-44D8-BBD7-CCE9431645EC}">
                                    <a14:shadowObscured xmlns:a14="http://schemas.microsoft.com/office/drawing/2010/main"/>
                                  </a:ext>
                                </a:extLst>
                              </pic:spPr>
                            </pic:pic>
                          </a:graphicData>
                        </a:graphic>
                      </wp:inline>
                    </w:drawing>
                  </w:r>
                  <w:r w:rsidR="00411B22" w:rsidRPr="00574CBD">
                    <w:rPr>
                      <w:rFonts w:ascii="Avenir Next LT Pro" w:hAnsi="Avenir Next LT Pro"/>
                    </w:rPr>
                    <w:br/>
                  </w:r>
                </w:p>
                <w:p w14:paraId="2F981AB1" w14:textId="34969A97" w:rsidR="00BE68F7" w:rsidRPr="00574CBD" w:rsidRDefault="00411B22" w:rsidP="00411B22">
                  <w:pPr>
                    <w:spacing w:line="276" w:lineRule="auto"/>
                    <w:jc w:val="center"/>
                    <w:rPr>
                      <w:rFonts w:ascii="Avenir Next LT Pro" w:hAnsi="Avenir Next LT Pro"/>
                    </w:rPr>
                  </w:pPr>
                  <w:r w:rsidRPr="00574CBD">
                    <w:rPr>
                      <w:rFonts w:ascii="Avenir Next LT Pro" w:hAnsi="Avenir Next LT Pro"/>
                    </w:rPr>
                    <w:br/>
                  </w:r>
                  <w:r w:rsidR="009A63DD" w:rsidRPr="00574CBD">
                    <w:rPr>
                      <w:rFonts w:ascii="Avenir Next LT Pro" w:hAnsi="Avenir Next LT Pro"/>
                      <w:noProof/>
                    </w:rPr>
                    <w:drawing>
                      <wp:inline distT="0" distB="0" distL="0" distR="0" wp14:anchorId="4D6FA071" wp14:editId="4E6AF015">
                        <wp:extent cx="685513" cy="792000"/>
                        <wp:effectExtent l="0" t="0" r="635" b="8255"/>
                        <wp:docPr id="1355359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59790" name=""/>
                                <pic:cNvPicPr/>
                              </pic:nvPicPr>
                              <pic:blipFill>
                                <a:blip r:embed="rId46"/>
                                <a:stretch>
                                  <a:fillRect/>
                                </a:stretch>
                              </pic:blipFill>
                              <pic:spPr>
                                <a:xfrm>
                                  <a:off x="0" y="0"/>
                                  <a:ext cx="685513" cy="792000"/>
                                </a:xfrm>
                                <a:prstGeom prst="rect">
                                  <a:avLst/>
                                </a:prstGeom>
                              </pic:spPr>
                            </pic:pic>
                          </a:graphicData>
                        </a:graphic>
                      </wp:inline>
                    </w:drawing>
                  </w:r>
                  <w:r w:rsidR="009A63DD" w:rsidRPr="00574CBD">
                    <w:rPr>
                      <w:rFonts w:ascii="Avenir Next LT Pro" w:hAnsi="Avenir Next LT Pro"/>
                    </w:rPr>
                    <w:t xml:space="preserve">                 </w:t>
                  </w:r>
                  <w:r w:rsidR="00DB0512" w:rsidRPr="00574CBD">
                    <w:rPr>
                      <w:rFonts w:ascii="Avenir Next LT Pro" w:hAnsi="Avenir Next LT Pro"/>
                    </w:rPr>
                    <w:t xml:space="preserve"> </w:t>
                  </w:r>
                  <w:r w:rsidR="009A63DD" w:rsidRPr="00574CBD">
                    <w:rPr>
                      <w:rFonts w:ascii="Avenir Next LT Pro" w:hAnsi="Avenir Next LT Pro"/>
                    </w:rPr>
                    <w:t xml:space="preserve">             </w:t>
                  </w:r>
                  <w:r w:rsidRPr="00574CBD">
                    <w:rPr>
                      <w:rFonts w:ascii="Avenir Next LT Pro" w:hAnsi="Avenir Next LT Pro"/>
                      <w:noProof/>
                    </w:rPr>
                    <w:drawing>
                      <wp:inline distT="0" distB="0" distL="0" distR="0" wp14:anchorId="3CAB4EDF" wp14:editId="6035E433">
                        <wp:extent cx="983077" cy="1440000"/>
                        <wp:effectExtent l="0" t="0" r="7620" b="8255"/>
                        <wp:docPr id="463573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73367" name=""/>
                                <pic:cNvPicPr/>
                              </pic:nvPicPr>
                              <pic:blipFill>
                                <a:blip r:embed="rId47"/>
                                <a:stretch>
                                  <a:fillRect/>
                                </a:stretch>
                              </pic:blipFill>
                              <pic:spPr>
                                <a:xfrm>
                                  <a:off x="0" y="0"/>
                                  <a:ext cx="983077" cy="1440000"/>
                                </a:xfrm>
                                <a:prstGeom prst="rect">
                                  <a:avLst/>
                                </a:prstGeom>
                              </pic:spPr>
                            </pic:pic>
                          </a:graphicData>
                        </a:graphic>
                      </wp:inline>
                    </w:drawing>
                  </w:r>
                  <w:r w:rsidRPr="00574CBD">
                    <w:rPr>
                      <w:rFonts w:ascii="Avenir Next LT Pro" w:hAnsi="Avenir Next LT Pro"/>
                    </w:rPr>
                    <w:t xml:space="preserve">           </w:t>
                  </w:r>
                </w:p>
              </w:tc>
              <w:tc>
                <w:tcPr>
                  <w:tcW w:w="4848" w:type="dxa"/>
                  <w:vAlign w:val="center"/>
                </w:tcPr>
                <w:p w14:paraId="1DF5E0B7" w14:textId="77777777" w:rsidR="00DB0512" w:rsidRPr="00574CBD" w:rsidRDefault="00DB0512" w:rsidP="00DB0512">
                  <w:pPr>
                    <w:spacing w:line="276" w:lineRule="auto"/>
                    <w:jc w:val="center"/>
                    <w:rPr>
                      <w:rFonts w:ascii="Avenir Next LT Pro" w:hAnsi="Avenir Next LT Pro"/>
                      <w:color w:val="7030A0"/>
                      <w:sz w:val="52"/>
                      <w:szCs w:val="52"/>
                    </w:rPr>
                  </w:pPr>
                  <w:r w:rsidRPr="00574CBD">
                    <w:rPr>
                      <w:rFonts w:ascii="Avenir Next LT Pro" w:hAnsi="Avenir Next LT Pro"/>
                      <w:color w:val="7030A0"/>
                      <w:sz w:val="52"/>
                      <w:szCs w:val="52"/>
                    </w:rPr>
                    <w:t>n</w:t>
                  </w:r>
                </w:p>
                <w:p w14:paraId="7944C673" w14:textId="4E80A6B1" w:rsidR="00476A66" w:rsidRPr="00574CBD" w:rsidRDefault="00DB0512" w:rsidP="00DB0512">
                  <w:pPr>
                    <w:spacing w:line="276" w:lineRule="auto"/>
                    <w:jc w:val="center"/>
                    <w:rPr>
                      <w:rFonts w:ascii="Avenir Next LT Pro" w:hAnsi="Avenir Next LT Pro"/>
                      <w:sz w:val="20"/>
                      <w:szCs w:val="20"/>
                    </w:rPr>
                  </w:pPr>
                  <w:r w:rsidRPr="00574CBD">
                    <w:rPr>
                      <w:rFonts w:ascii="Avenir Next LT Pro" w:hAnsi="Avenir Next LT Pro"/>
                      <w:sz w:val="20"/>
                      <w:szCs w:val="20"/>
                    </w:rPr>
                    <w:t>“Start on the dot, go down, up and over, and hook”</w:t>
                  </w:r>
                </w:p>
              </w:tc>
            </w:tr>
            <w:tr w:rsidR="00286CD8" w:rsidRPr="00574CBD" w14:paraId="2FC5F6F0" w14:textId="77777777" w:rsidTr="00DB0512">
              <w:trPr>
                <w:trHeight w:val="1288"/>
              </w:trPr>
              <w:tc>
                <w:tcPr>
                  <w:tcW w:w="5593" w:type="dxa"/>
                  <w:vMerge/>
                  <w:vAlign w:val="center"/>
                </w:tcPr>
                <w:p w14:paraId="6CAD33B6" w14:textId="77777777" w:rsidR="00286CD8" w:rsidRPr="00574CBD" w:rsidRDefault="00286CD8" w:rsidP="000A39B1">
                  <w:pPr>
                    <w:spacing w:line="276" w:lineRule="auto"/>
                    <w:rPr>
                      <w:rFonts w:ascii="Avenir Next LT Pro" w:hAnsi="Avenir Next LT Pro"/>
                    </w:rPr>
                  </w:pPr>
                </w:p>
              </w:tc>
              <w:tc>
                <w:tcPr>
                  <w:tcW w:w="4848" w:type="dxa"/>
                  <w:vAlign w:val="center"/>
                </w:tcPr>
                <w:p w14:paraId="40B5F738" w14:textId="77777777" w:rsidR="00DB0512" w:rsidRPr="00574CBD" w:rsidRDefault="00DB0512" w:rsidP="00DB0512">
                  <w:pPr>
                    <w:spacing w:line="276" w:lineRule="auto"/>
                    <w:jc w:val="center"/>
                    <w:rPr>
                      <w:rFonts w:ascii="Avenir Next LT Pro" w:hAnsi="Avenir Next LT Pro"/>
                      <w:color w:val="7030A0"/>
                      <w:sz w:val="52"/>
                      <w:szCs w:val="52"/>
                    </w:rPr>
                  </w:pPr>
                  <w:r w:rsidRPr="00574CBD">
                    <w:rPr>
                      <w:rFonts w:ascii="Avenir Next LT Pro" w:hAnsi="Avenir Next LT Pro"/>
                      <w:color w:val="7030A0"/>
                      <w:sz w:val="52"/>
                      <w:szCs w:val="52"/>
                    </w:rPr>
                    <w:t>m</w:t>
                  </w:r>
                </w:p>
                <w:p w14:paraId="4BA5B963" w14:textId="0877862A" w:rsidR="00044B0F" w:rsidRPr="00574CBD" w:rsidRDefault="00DB0512" w:rsidP="00DB0512">
                  <w:pPr>
                    <w:spacing w:line="276" w:lineRule="auto"/>
                    <w:jc w:val="center"/>
                    <w:rPr>
                      <w:rFonts w:ascii="Avenir Next LT Pro" w:hAnsi="Avenir Next LT Pro"/>
                      <w:color w:val="0070C0"/>
                      <w:sz w:val="52"/>
                      <w:szCs w:val="52"/>
                    </w:rPr>
                  </w:pPr>
                  <w:r w:rsidRPr="00574CBD">
                    <w:rPr>
                      <w:rFonts w:ascii="Avenir Next LT Pro" w:hAnsi="Avenir Next LT Pro"/>
                      <w:sz w:val="20"/>
                      <w:szCs w:val="20"/>
                    </w:rPr>
                    <w:t>“Start on the dot, go down, up and over,</w:t>
                  </w:r>
                  <w:r w:rsidRPr="00574CBD">
                    <w:rPr>
                      <w:rFonts w:ascii="Avenir Next LT Pro" w:hAnsi="Avenir Next LT Pro"/>
                      <w:sz w:val="20"/>
                      <w:szCs w:val="20"/>
                    </w:rPr>
                    <w:br/>
                    <w:t xml:space="preserve"> up and over, and hook”</w:t>
                  </w:r>
                </w:p>
              </w:tc>
            </w:tr>
            <w:tr w:rsidR="00BE68F7" w:rsidRPr="00574CBD" w14:paraId="6F4779FB" w14:textId="77777777" w:rsidTr="00DB0512">
              <w:trPr>
                <w:trHeight w:val="1288"/>
              </w:trPr>
              <w:tc>
                <w:tcPr>
                  <w:tcW w:w="5593" w:type="dxa"/>
                  <w:vMerge/>
                </w:tcPr>
                <w:p w14:paraId="70B31C9A" w14:textId="77777777" w:rsidR="00BE68F7" w:rsidRPr="00574CBD" w:rsidRDefault="00BE68F7" w:rsidP="003B2B64">
                  <w:pPr>
                    <w:spacing w:line="276" w:lineRule="auto"/>
                    <w:rPr>
                      <w:rFonts w:ascii="Avenir Next LT Pro" w:hAnsi="Avenir Next LT Pro"/>
                      <w:noProof/>
                    </w:rPr>
                  </w:pPr>
                </w:p>
              </w:tc>
              <w:tc>
                <w:tcPr>
                  <w:tcW w:w="4848" w:type="dxa"/>
                  <w:vAlign w:val="center"/>
                </w:tcPr>
                <w:p w14:paraId="56B99386" w14:textId="64A4A41C" w:rsidR="00476A66" w:rsidRPr="00574CBD" w:rsidRDefault="00864674" w:rsidP="003B2B64">
                  <w:pPr>
                    <w:spacing w:line="276" w:lineRule="auto"/>
                    <w:jc w:val="center"/>
                    <w:rPr>
                      <w:rFonts w:ascii="Avenir Next LT Pro" w:hAnsi="Avenir Next LT Pro"/>
                      <w:color w:val="7030A0"/>
                      <w:sz w:val="52"/>
                      <w:szCs w:val="52"/>
                    </w:rPr>
                  </w:pPr>
                  <w:r w:rsidRPr="00574CBD">
                    <w:rPr>
                      <w:rFonts w:ascii="Avenir Next LT Pro" w:hAnsi="Avenir Next LT Pro"/>
                      <w:color w:val="7030A0"/>
                      <w:sz w:val="52"/>
                      <w:szCs w:val="52"/>
                    </w:rPr>
                    <w:t>r</w:t>
                  </w:r>
                </w:p>
                <w:p w14:paraId="225D45B2" w14:textId="3887B868" w:rsidR="00BE68F7" w:rsidRPr="00574CBD" w:rsidRDefault="00476A66" w:rsidP="003B2B64">
                  <w:pPr>
                    <w:spacing w:line="276" w:lineRule="auto"/>
                    <w:jc w:val="center"/>
                    <w:rPr>
                      <w:rFonts w:ascii="Avenir Next LT Pro" w:hAnsi="Avenir Next LT Pro"/>
                      <w:sz w:val="20"/>
                      <w:szCs w:val="20"/>
                    </w:rPr>
                  </w:pPr>
                  <w:r w:rsidRPr="00574CBD">
                    <w:rPr>
                      <w:rFonts w:ascii="Avenir Next LT Pro" w:hAnsi="Avenir Next LT Pro"/>
                      <w:sz w:val="20"/>
                      <w:szCs w:val="20"/>
                    </w:rPr>
                    <w:t>“S</w:t>
                  </w:r>
                  <w:r w:rsidR="00147AB9" w:rsidRPr="00574CBD">
                    <w:rPr>
                      <w:rFonts w:ascii="Avenir Next LT Pro" w:hAnsi="Avenir Next LT Pro"/>
                      <w:sz w:val="20"/>
                      <w:szCs w:val="20"/>
                    </w:rPr>
                    <w:t>tart on the dot,</w:t>
                  </w:r>
                  <w:r w:rsidR="007B66BD" w:rsidRPr="00574CBD">
                    <w:rPr>
                      <w:rFonts w:ascii="Avenir Next LT Pro" w:hAnsi="Avenir Next LT Pro"/>
                      <w:sz w:val="20"/>
                      <w:szCs w:val="20"/>
                    </w:rPr>
                    <w:t xml:space="preserve"> </w:t>
                  </w:r>
                  <w:r w:rsidR="009A63DD" w:rsidRPr="00574CBD">
                    <w:rPr>
                      <w:rFonts w:ascii="Avenir Next LT Pro" w:hAnsi="Avenir Next LT Pro"/>
                      <w:sz w:val="20"/>
                      <w:szCs w:val="20"/>
                    </w:rPr>
                    <w:t>go down, back up, and curve</w:t>
                  </w:r>
                  <w:r w:rsidRPr="00574CBD">
                    <w:rPr>
                      <w:rFonts w:ascii="Avenir Next LT Pro" w:hAnsi="Avenir Next LT Pro"/>
                      <w:sz w:val="20"/>
                      <w:szCs w:val="20"/>
                    </w:rPr>
                    <w:t>”</w:t>
                  </w:r>
                </w:p>
              </w:tc>
            </w:tr>
            <w:tr w:rsidR="00BE68F7" w:rsidRPr="00574CBD" w14:paraId="48CF893B" w14:textId="77777777" w:rsidTr="00DB0512">
              <w:trPr>
                <w:trHeight w:val="1288"/>
              </w:trPr>
              <w:tc>
                <w:tcPr>
                  <w:tcW w:w="5593" w:type="dxa"/>
                  <w:vMerge/>
                </w:tcPr>
                <w:p w14:paraId="241F747E" w14:textId="77777777" w:rsidR="00BE68F7" w:rsidRPr="00574CBD" w:rsidRDefault="00BE68F7" w:rsidP="003B2B64">
                  <w:pPr>
                    <w:spacing w:line="276" w:lineRule="auto"/>
                    <w:rPr>
                      <w:rFonts w:ascii="Avenir Next LT Pro" w:hAnsi="Avenir Next LT Pro"/>
                      <w:noProof/>
                    </w:rPr>
                  </w:pPr>
                </w:p>
              </w:tc>
              <w:tc>
                <w:tcPr>
                  <w:tcW w:w="4848" w:type="dxa"/>
                  <w:vAlign w:val="center"/>
                </w:tcPr>
                <w:p w14:paraId="5552141F" w14:textId="46B275DF" w:rsidR="00476A66" w:rsidRPr="00574CBD" w:rsidRDefault="00864674" w:rsidP="003B2B64">
                  <w:pPr>
                    <w:spacing w:line="276" w:lineRule="auto"/>
                    <w:jc w:val="center"/>
                    <w:rPr>
                      <w:rFonts w:ascii="Avenir Next LT Pro" w:hAnsi="Avenir Next LT Pro"/>
                      <w:color w:val="7030A0"/>
                      <w:sz w:val="52"/>
                      <w:szCs w:val="52"/>
                    </w:rPr>
                  </w:pPr>
                  <w:r w:rsidRPr="00574CBD">
                    <w:rPr>
                      <w:rFonts w:ascii="Avenir Next LT Pro" w:hAnsi="Avenir Next LT Pro"/>
                      <w:color w:val="7030A0"/>
                      <w:sz w:val="52"/>
                      <w:szCs w:val="52"/>
                    </w:rPr>
                    <w:t>k</w:t>
                  </w:r>
                </w:p>
                <w:p w14:paraId="65C4C53C" w14:textId="160C6A85" w:rsidR="00BE68F7" w:rsidRPr="00574CBD" w:rsidRDefault="00476A66" w:rsidP="00DB0512">
                  <w:pPr>
                    <w:spacing w:line="276" w:lineRule="auto"/>
                    <w:jc w:val="center"/>
                    <w:rPr>
                      <w:rFonts w:ascii="Avenir Next LT Pro" w:hAnsi="Avenir Next LT Pro"/>
                      <w:sz w:val="24"/>
                      <w:szCs w:val="24"/>
                    </w:rPr>
                  </w:pPr>
                  <w:r w:rsidRPr="00574CBD">
                    <w:rPr>
                      <w:rFonts w:ascii="Avenir Next LT Pro" w:hAnsi="Avenir Next LT Pro"/>
                      <w:sz w:val="20"/>
                      <w:szCs w:val="20"/>
                    </w:rPr>
                    <w:t>“S</w:t>
                  </w:r>
                  <w:r w:rsidR="00BE68F7" w:rsidRPr="00574CBD">
                    <w:rPr>
                      <w:rFonts w:ascii="Avenir Next LT Pro" w:hAnsi="Avenir Next LT Pro"/>
                      <w:sz w:val="20"/>
                      <w:szCs w:val="20"/>
                    </w:rPr>
                    <w:t xml:space="preserve">tart on the dot, </w:t>
                  </w:r>
                  <w:r w:rsidR="00DB0512" w:rsidRPr="00574CBD">
                    <w:rPr>
                      <w:rFonts w:ascii="Avenir Next LT Pro" w:hAnsi="Avenir Next LT Pro"/>
                      <w:sz w:val="20"/>
                      <w:szCs w:val="20"/>
                    </w:rPr>
                    <w:t xml:space="preserve">go down, back up, </w:t>
                  </w:r>
                  <w:r w:rsidR="00DB0512" w:rsidRPr="00574CBD">
                    <w:rPr>
                      <w:rFonts w:ascii="Avenir Next LT Pro" w:hAnsi="Avenir Next LT Pro"/>
                      <w:sz w:val="20"/>
                      <w:szCs w:val="20"/>
                    </w:rPr>
                    <w:br/>
                    <w:t>loop</w:t>
                  </w:r>
                  <w:r w:rsidR="007B66BD" w:rsidRPr="00574CBD">
                    <w:rPr>
                      <w:rFonts w:ascii="Avenir Next LT Pro" w:hAnsi="Avenir Next LT Pro"/>
                      <w:sz w:val="20"/>
                      <w:szCs w:val="20"/>
                    </w:rPr>
                    <w:t>,</w:t>
                  </w:r>
                  <w:r w:rsidR="00DB0512" w:rsidRPr="00574CBD">
                    <w:rPr>
                      <w:rFonts w:ascii="Avenir Next LT Pro" w:hAnsi="Avenir Next LT Pro"/>
                      <w:sz w:val="20"/>
                      <w:szCs w:val="20"/>
                    </w:rPr>
                    <w:t xml:space="preserve"> kick,</w:t>
                  </w:r>
                  <w:r w:rsidR="007B66BD" w:rsidRPr="00574CBD">
                    <w:rPr>
                      <w:rFonts w:ascii="Avenir Next LT Pro" w:hAnsi="Avenir Next LT Pro"/>
                      <w:sz w:val="20"/>
                      <w:szCs w:val="20"/>
                    </w:rPr>
                    <w:t xml:space="preserve"> and </w:t>
                  </w:r>
                  <w:r w:rsidR="00DB0512" w:rsidRPr="00574CBD">
                    <w:rPr>
                      <w:rFonts w:ascii="Avenir Next LT Pro" w:hAnsi="Avenir Next LT Pro"/>
                      <w:sz w:val="20"/>
                      <w:szCs w:val="20"/>
                    </w:rPr>
                    <w:t>hook</w:t>
                  </w:r>
                  <w:r w:rsidR="007B66BD" w:rsidRPr="00574CBD">
                    <w:rPr>
                      <w:rFonts w:ascii="Avenir Next LT Pro" w:hAnsi="Avenir Next LT Pro"/>
                      <w:sz w:val="20"/>
                      <w:szCs w:val="20"/>
                    </w:rPr>
                    <w:t>”</w:t>
                  </w:r>
                </w:p>
              </w:tc>
            </w:tr>
          </w:tbl>
          <w:p w14:paraId="524FB537" w14:textId="70E935C1" w:rsidR="00E7531D" w:rsidRPr="00574CBD" w:rsidRDefault="00E7531D" w:rsidP="003B2B64">
            <w:pPr>
              <w:spacing w:line="276" w:lineRule="auto"/>
              <w:rPr>
                <w:rFonts w:ascii="Avenir Next LT Pro" w:hAnsi="Avenir Next LT Pro"/>
              </w:rPr>
            </w:pPr>
          </w:p>
        </w:tc>
      </w:tr>
    </w:tbl>
    <w:p w14:paraId="692046AA" w14:textId="548C18BC" w:rsidR="008F02C1" w:rsidRPr="00574CBD" w:rsidRDefault="008F02C1" w:rsidP="00F81A0B">
      <w:pPr>
        <w:rPr>
          <w:rFonts w:ascii="Avenir Next LT Pro" w:hAnsi="Avenir Next LT Pro"/>
        </w:rPr>
      </w:pPr>
    </w:p>
    <w:sectPr w:rsidR="008F02C1" w:rsidRPr="00574CBD" w:rsidSect="00852C07">
      <w:headerReference w:type="default" r:id="rId48"/>
      <w:footerReference w:type="default" r:id="rId49"/>
      <w:headerReference w:type="first" r:id="rId50"/>
      <w:footerReference w:type="first" r:id="rId51"/>
      <w:pgSz w:w="23811" w:h="16838" w:orient="landscape" w:code="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015BD" w14:textId="77777777" w:rsidR="001B761C" w:rsidRDefault="001B761C" w:rsidP="004A17D7">
      <w:pPr>
        <w:spacing w:after="0" w:line="240" w:lineRule="auto"/>
      </w:pPr>
      <w:r>
        <w:separator/>
      </w:r>
    </w:p>
  </w:endnote>
  <w:endnote w:type="continuationSeparator" w:id="0">
    <w:p w14:paraId="318152F8" w14:textId="77777777" w:rsidR="001B761C" w:rsidRDefault="001B761C" w:rsidP="004A17D7">
      <w:pPr>
        <w:spacing w:after="0" w:line="240" w:lineRule="auto"/>
      </w:pPr>
      <w:r>
        <w:continuationSeparator/>
      </w:r>
    </w:p>
  </w:endnote>
  <w:endnote w:type="continuationNotice" w:id="1">
    <w:p w14:paraId="6B466502" w14:textId="77777777" w:rsidR="001B761C" w:rsidRDefault="001B76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8CD5E" w14:textId="051D60F9" w:rsidR="004A17D7" w:rsidRPr="000414E1" w:rsidRDefault="004C48CA" w:rsidP="00F93982">
    <w:pPr>
      <w:pStyle w:val="Footer"/>
      <w:jc w:val="center"/>
      <w:rPr>
        <w:rFonts w:ascii="Avenir Next LT Pro" w:hAnsi="Avenir Next LT Pro"/>
        <w:i/>
        <w:iCs/>
      </w:rPr>
    </w:pPr>
    <w:r>
      <w:rPr>
        <w:noProof/>
      </w:rPr>
      <w:drawing>
        <wp:anchor distT="0" distB="0" distL="114300" distR="114300" simplePos="0" relativeHeight="251658243" behindDoc="0" locked="0" layoutInCell="1" allowOverlap="1" wp14:anchorId="18B8BA70" wp14:editId="5B797393">
          <wp:simplePos x="0" y="0"/>
          <wp:positionH relativeFrom="column">
            <wp:posOffset>13039821</wp:posOffset>
          </wp:positionH>
          <wp:positionV relativeFrom="paragraph">
            <wp:posOffset>-281305</wp:posOffset>
          </wp:positionV>
          <wp:extent cx="720000" cy="720000"/>
          <wp:effectExtent l="133350" t="76200" r="0" b="61595"/>
          <wp:wrapSquare wrapText="bothSides"/>
          <wp:docPr id="757959307" name="Picture 3" descr="Cute Otter Astronaut Cartoon, Cute Logo, Nature, Isolated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te Otter Astronaut Cartoon, Cute Logo, Nature, Isolated PNG Transparent  Image and Clipart for Free Downlo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9660060" flipH="1">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7D7" w:rsidRPr="000414E1">
      <w:rPr>
        <w:rFonts w:ascii="Avenir Next LT Pro" w:hAnsi="Avenir Next LT Pro"/>
        <w:i/>
        <w:iCs/>
      </w:rPr>
      <w:t xml:space="preserve">Do you have any questions?  </w:t>
    </w:r>
    <w:r w:rsidR="0047720C" w:rsidRPr="000414E1">
      <w:rPr>
        <w:rFonts w:ascii="Avenir Next LT Pro" w:hAnsi="Avenir Next LT Pro"/>
        <w:i/>
        <w:iCs/>
      </w:rPr>
      <w:t xml:space="preserve">Contact us at </w:t>
    </w:r>
    <w:hyperlink r:id="rId2" w:history="1">
      <w:r w:rsidR="004A17D7" w:rsidRPr="000414E1">
        <w:rPr>
          <w:rStyle w:val="Hyperlink"/>
          <w:rFonts w:ascii="Avenir Next LT Pro" w:hAnsi="Avenir Next LT Pro"/>
          <w:i/>
          <w:iCs/>
        </w:rPr>
        <w:t>oliveotters@abbeyfarmet.org.uk</w:t>
      </w:r>
    </w:hyperlink>
    <w:r w:rsidR="0047720C" w:rsidRPr="000414E1">
      <w:rPr>
        <w:rFonts w:ascii="Avenir Next LT Pro" w:hAnsi="Avenir Next LT Pro"/>
        <w:i/>
        <w:iCs/>
      </w:rPr>
      <w:t xml:space="preserve"> (Tom)</w:t>
    </w:r>
    <w:r w:rsidR="004A17D7" w:rsidRPr="000414E1">
      <w:rPr>
        <w:rFonts w:ascii="Avenir Next LT Pro" w:hAnsi="Avenir Next LT Pro"/>
        <w:i/>
        <w:iCs/>
      </w:rPr>
      <w:t xml:space="preserve"> or</w:t>
    </w:r>
    <w:r w:rsidR="0047720C" w:rsidRPr="000414E1">
      <w:rPr>
        <w:rFonts w:ascii="Avenir Next LT Pro" w:hAnsi="Avenir Next LT Pro"/>
        <w:i/>
        <w:iCs/>
      </w:rPr>
      <w:t xml:space="preserve"> </w:t>
    </w:r>
    <w:hyperlink r:id="rId3" w:history="1">
      <w:r w:rsidR="0047720C" w:rsidRPr="000414E1">
        <w:rPr>
          <w:rStyle w:val="Hyperlink"/>
          <w:rFonts w:ascii="Avenir Next LT Pro" w:hAnsi="Avenir Next LT Pro"/>
          <w:i/>
          <w:iCs/>
        </w:rPr>
        <w:t>ottootters@abbeyfarmet.org.uk</w:t>
      </w:r>
    </w:hyperlink>
    <w:r w:rsidR="0047720C" w:rsidRPr="000414E1">
      <w:rPr>
        <w:rFonts w:ascii="Avenir Next LT Pro" w:hAnsi="Avenir Next LT Pro"/>
        <w:i/>
        <w:iCs/>
      </w:rPr>
      <w:t xml:space="preserve"> (Lorna)</w:t>
    </w:r>
    <w:r w:rsidR="003E7D3D" w:rsidRPr="003E7D3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F73D9" w14:textId="50EE2C7E" w:rsidR="00852C07" w:rsidRPr="00852C07" w:rsidRDefault="006A3B73" w:rsidP="00852C07">
    <w:pPr>
      <w:pStyle w:val="Footer"/>
      <w:jc w:val="center"/>
      <w:rPr>
        <w:rFonts w:ascii="Avenir Next LT Pro" w:hAnsi="Avenir Next LT Pro"/>
        <w:i/>
        <w:iCs/>
      </w:rPr>
    </w:pPr>
    <w:r w:rsidRPr="006A3B73">
      <w:rPr>
        <w:rFonts w:ascii="Avenir Next LT Pro" w:hAnsi="Avenir Next LT Pro"/>
        <w:i/>
        <w:iCs/>
        <w:noProof/>
      </w:rPr>
      <w:drawing>
        <wp:anchor distT="0" distB="0" distL="114300" distR="114300" simplePos="0" relativeHeight="251658242" behindDoc="0" locked="0" layoutInCell="1" allowOverlap="1" wp14:anchorId="443A614F" wp14:editId="3A1B0373">
          <wp:simplePos x="0" y="0"/>
          <wp:positionH relativeFrom="column">
            <wp:posOffset>13125450</wp:posOffset>
          </wp:positionH>
          <wp:positionV relativeFrom="paragraph">
            <wp:posOffset>-319405</wp:posOffset>
          </wp:positionV>
          <wp:extent cx="720000" cy="720000"/>
          <wp:effectExtent l="0" t="0" r="0" b="4445"/>
          <wp:wrapSquare wrapText="bothSides"/>
          <wp:docPr id="1201755" name="Picture 2" descr="Cute Otter Astronaut Cartoon, Cute Logo, Nature, Isolated PNG Transparent  Image and Clipart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te Otter Astronaut Cartoon, Cute Logo, Nature, Isolated PNG Transparent  Image and Clipart for Free Downlo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720000" cy="72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3B73">
      <w:rPr>
        <w:rFonts w:ascii="Avenir Next LT Pro" w:hAnsi="Avenir Next LT Pro"/>
        <w:i/>
        <w:iCs/>
      </w:rPr>
      <w:t xml:space="preserve"> </w:t>
    </w:r>
    <w:r w:rsidR="00852C07" w:rsidRPr="000414E1">
      <w:rPr>
        <w:rFonts w:ascii="Avenir Next LT Pro" w:hAnsi="Avenir Next LT Pro"/>
        <w:i/>
        <w:iCs/>
      </w:rPr>
      <w:t>Do you have any questions?  Contact us at</w:t>
    </w:r>
    <w:r w:rsidR="00C70428">
      <w:rPr>
        <w:rFonts w:ascii="Avenir Next LT Pro" w:hAnsi="Avenir Next LT Pro"/>
        <w:i/>
        <w:iCs/>
      </w:rPr>
      <w:t>:</w:t>
    </w:r>
    <w:r w:rsidR="00852C07" w:rsidRPr="000414E1">
      <w:rPr>
        <w:rFonts w:ascii="Avenir Next LT Pro" w:hAnsi="Avenir Next LT Pro"/>
        <w:i/>
        <w:iCs/>
      </w:rPr>
      <w:t xml:space="preserve"> </w:t>
    </w:r>
    <w:hyperlink r:id="rId2" w:history="1">
      <w:r w:rsidR="00852C07" w:rsidRPr="000414E1">
        <w:rPr>
          <w:rStyle w:val="Hyperlink"/>
          <w:rFonts w:ascii="Avenir Next LT Pro" w:hAnsi="Avenir Next LT Pro"/>
          <w:i/>
          <w:iCs/>
        </w:rPr>
        <w:t>ottootters@abbeyfarmet.org.uk</w:t>
      </w:r>
    </w:hyperlink>
    <w:r w:rsidR="00852C07" w:rsidRPr="000414E1">
      <w:rPr>
        <w:rFonts w:ascii="Avenir Next LT Pro" w:hAnsi="Avenir Next LT Pro"/>
        <w:i/>
        <w:iCs/>
      </w:rPr>
      <w:t xml:space="preserve"> (Lorna)</w:t>
    </w:r>
    <w:r w:rsidR="00852C07" w:rsidRPr="003E7D3D">
      <w:t xml:space="preserve"> </w:t>
    </w:r>
    <w:r w:rsidR="00C70428">
      <w:t xml:space="preserve">or </w:t>
    </w:r>
    <w:hyperlink r:id="rId3" w:history="1">
      <w:r w:rsidR="00C70428" w:rsidRPr="000414E1">
        <w:rPr>
          <w:rStyle w:val="Hyperlink"/>
          <w:rFonts w:ascii="Avenir Next LT Pro" w:hAnsi="Avenir Next LT Pro"/>
          <w:i/>
          <w:iCs/>
        </w:rPr>
        <w:t>oliveotters@abbeyfarmet.org.uk</w:t>
      </w:r>
    </w:hyperlink>
    <w:r w:rsidR="00C70428" w:rsidRPr="000414E1">
      <w:rPr>
        <w:rFonts w:ascii="Avenir Next LT Pro" w:hAnsi="Avenir Next LT Pro"/>
        <w:i/>
        <w:iCs/>
      </w:rPr>
      <w:t xml:space="preserve"> (Tom)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6310D" w14:textId="77777777" w:rsidR="001B761C" w:rsidRDefault="001B761C" w:rsidP="004A17D7">
      <w:pPr>
        <w:spacing w:after="0" w:line="240" w:lineRule="auto"/>
      </w:pPr>
      <w:r>
        <w:separator/>
      </w:r>
    </w:p>
  </w:footnote>
  <w:footnote w:type="continuationSeparator" w:id="0">
    <w:p w14:paraId="5C09533A" w14:textId="77777777" w:rsidR="001B761C" w:rsidRDefault="001B761C" w:rsidP="004A17D7">
      <w:pPr>
        <w:spacing w:after="0" w:line="240" w:lineRule="auto"/>
      </w:pPr>
      <w:r>
        <w:continuationSeparator/>
      </w:r>
    </w:p>
  </w:footnote>
  <w:footnote w:type="continuationNotice" w:id="1">
    <w:p w14:paraId="3793A3C2" w14:textId="77777777" w:rsidR="001B761C" w:rsidRDefault="001B76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28EB" w14:textId="6DD51F14" w:rsidR="005C1AB5" w:rsidRPr="00852C07" w:rsidRDefault="0047720C" w:rsidP="00852C07">
    <w:pPr>
      <w:pStyle w:val="Header"/>
      <w:tabs>
        <w:tab w:val="clear" w:pos="4513"/>
        <w:tab w:val="clear" w:pos="9026"/>
        <w:tab w:val="left" w:pos="5714"/>
      </w:tabs>
      <w:jc w:val="center"/>
      <w:rPr>
        <w:rFonts w:ascii="Avenir Next LT Pro" w:hAnsi="Avenir Next LT Pro"/>
        <w:sz w:val="24"/>
        <w:szCs w:val="24"/>
      </w:rPr>
    </w:pPr>
    <w:r w:rsidRPr="00852C07">
      <w:rPr>
        <w:rFonts w:ascii="Avenir Next LT Pro" w:hAnsi="Avenir Next LT Pro"/>
        <w:noProof/>
        <w:sz w:val="24"/>
        <w:szCs w:val="24"/>
      </w:rPr>
      <w:drawing>
        <wp:anchor distT="0" distB="0" distL="114300" distR="114300" simplePos="0" relativeHeight="251658240" behindDoc="0" locked="0" layoutInCell="1" allowOverlap="1" wp14:anchorId="2AC19EEE" wp14:editId="17CF0274">
          <wp:simplePos x="0" y="0"/>
          <wp:positionH relativeFrom="column">
            <wp:posOffset>-613058</wp:posOffset>
          </wp:positionH>
          <wp:positionV relativeFrom="paragraph">
            <wp:posOffset>-196904</wp:posOffset>
          </wp:positionV>
          <wp:extent cx="1701800" cy="488315"/>
          <wp:effectExtent l="0" t="0" r="0" b="6985"/>
          <wp:wrapSquare wrapText="bothSides"/>
          <wp:docPr id="384566529" name="Picture 1" descr="Abbey Farm Educate Together Primary - Learn together to l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ey Farm Educate Together Primary - Learn together to liv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C07" w:rsidRPr="00852C07">
      <w:rPr>
        <w:rFonts w:ascii="Avenir Next LT Pro" w:hAnsi="Avenir Next LT Pro"/>
        <w:sz w:val="24"/>
        <w:szCs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3C036" w14:textId="1BA5DA04" w:rsidR="00852C07" w:rsidRPr="00852C07" w:rsidRDefault="00852C07" w:rsidP="00852C07">
    <w:pPr>
      <w:pStyle w:val="Header"/>
      <w:tabs>
        <w:tab w:val="clear" w:pos="4513"/>
        <w:tab w:val="clear" w:pos="9026"/>
        <w:tab w:val="left" w:pos="5714"/>
      </w:tabs>
      <w:rPr>
        <w:rFonts w:ascii="Avenir Next LT Pro" w:hAnsi="Avenir Next LT Pro"/>
        <w:sz w:val="24"/>
        <w:szCs w:val="24"/>
      </w:rPr>
    </w:pPr>
    <w:r w:rsidRPr="00852C07">
      <w:rPr>
        <w:rFonts w:ascii="Avenir Next LT Pro" w:hAnsi="Avenir Next LT Pro"/>
        <w:noProof/>
        <w:sz w:val="24"/>
        <w:szCs w:val="24"/>
      </w:rPr>
      <w:drawing>
        <wp:anchor distT="0" distB="0" distL="114300" distR="114300" simplePos="0" relativeHeight="251658241" behindDoc="0" locked="0" layoutInCell="1" allowOverlap="1" wp14:anchorId="7811D2DF" wp14:editId="5ED3AD92">
          <wp:simplePos x="0" y="0"/>
          <wp:positionH relativeFrom="column">
            <wp:posOffset>-613058</wp:posOffset>
          </wp:positionH>
          <wp:positionV relativeFrom="paragraph">
            <wp:posOffset>-196904</wp:posOffset>
          </wp:positionV>
          <wp:extent cx="1701800" cy="488315"/>
          <wp:effectExtent l="0" t="0" r="0" b="6985"/>
          <wp:wrapSquare wrapText="bothSides"/>
          <wp:docPr id="2049952856" name="Picture 1" descr="Abbey Farm Educate Together Primary - Learn together to l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bey Farm Educate Together Primary - Learn together to live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488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Next LT Pro" w:hAnsi="Avenir Next LT Pro"/>
        <w:sz w:val="24"/>
        <w:szCs w:val="24"/>
      </w:rPr>
      <w:t xml:space="preserve">                                                                                                                       </w:t>
    </w:r>
    <w:r w:rsidRPr="00852C07">
      <w:rPr>
        <w:rFonts w:ascii="Avenir Next LT Pro" w:hAnsi="Avenir Next LT Pro"/>
        <w:sz w:val="24"/>
        <w:szCs w:val="24"/>
      </w:rPr>
      <w:t xml:space="preserve">Year One Termly Overview </w:t>
    </w:r>
  </w:p>
  <w:p w14:paraId="1BCEFC20" w14:textId="77777777" w:rsidR="00852C07" w:rsidRDefault="00852C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2785B"/>
    <w:multiLevelType w:val="hybridMultilevel"/>
    <w:tmpl w:val="11AC6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2C721A"/>
    <w:multiLevelType w:val="hybridMultilevel"/>
    <w:tmpl w:val="5596C8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9A3A28"/>
    <w:multiLevelType w:val="hybridMultilevel"/>
    <w:tmpl w:val="C5D4E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284B83"/>
    <w:multiLevelType w:val="hybridMultilevel"/>
    <w:tmpl w:val="65746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5956C2"/>
    <w:multiLevelType w:val="hybridMultilevel"/>
    <w:tmpl w:val="443E6F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EE12C2"/>
    <w:multiLevelType w:val="hybridMultilevel"/>
    <w:tmpl w:val="0E38F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C87A71"/>
    <w:multiLevelType w:val="hybridMultilevel"/>
    <w:tmpl w:val="32BE0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047E28"/>
    <w:multiLevelType w:val="hybridMultilevel"/>
    <w:tmpl w:val="E0F818C0"/>
    <w:lvl w:ilvl="0" w:tplc="615A0DC0">
      <w:start w:val="1"/>
      <w:numFmt w:val="bullet"/>
      <w:lvlText w:val="-"/>
      <w:lvlJc w:val="left"/>
      <w:pPr>
        <w:ind w:left="720" w:hanging="360"/>
      </w:pPr>
      <w:rPr>
        <w:rFonts w:ascii="Avenir Next LT Pro" w:eastAsiaTheme="minorHAnsi" w:hAnsi="Avenir Next LT Pro" w:cstheme="minorBidi"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D7188"/>
    <w:multiLevelType w:val="hybridMultilevel"/>
    <w:tmpl w:val="D618FA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6AF0986"/>
    <w:multiLevelType w:val="hybridMultilevel"/>
    <w:tmpl w:val="0B925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736437"/>
    <w:multiLevelType w:val="hybridMultilevel"/>
    <w:tmpl w:val="B88C7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5D6418"/>
    <w:multiLevelType w:val="hybridMultilevel"/>
    <w:tmpl w:val="58589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214105"/>
    <w:multiLevelType w:val="hybridMultilevel"/>
    <w:tmpl w:val="52003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597BD7"/>
    <w:multiLevelType w:val="hybridMultilevel"/>
    <w:tmpl w:val="0E624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C22C59"/>
    <w:multiLevelType w:val="hybridMultilevel"/>
    <w:tmpl w:val="23B669E6"/>
    <w:lvl w:ilvl="0" w:tplc="B902F6EA">
      <w:numFmt w:val="bullet"/>
      <w:lvlText w:val="•"/>
      <w:lvlJc w:val="left"/>
      <w:pPr>
        <w:ind w:left="720" w:hanging="360"/>
      </w:pPr>
      <w:rPr>
        <w:rFonts w:ascii="Avenir Next LT Pro Light" w:eastAsiaTheme="minorHAnsi"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7011C7"/>
    <w:multiLevelType w:val="hybridMultilevel"/>
    <w:tmpl w:val="046E35F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9EF26DC"/>
    <w:multiLevelType w:val="hybridMultilevel"/>
    <w:tmpl w:val="0630A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B92A09"/>
    <w:multiLevelType w:val="hybridMultilevel"/>
    <w:tmpl w:val="CD54C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FC3C31"/>
    <w:multiLevelType w:val="hybridMultilevel"/>
    <w:tmpl w:val="40881B98"/>
    <w:lvl w:ilvl="0" w:tplc="E410C87A">
      <w:start w:val="1"/>
      <w:numFmt w:val="decimal"/>
      <w:lvlText w:val="%1."/>
      <w:lvlJc w:val="left"/>
      <w:pPr>
        <w:ind w:left="720" w:hanging="360"/>
      </w:pPr>
      <w:rPr>
        <w:rFonts w:ascii="Avenir Next LT Pro" w:eastAsiaTheme="minorHAnsi" w:hAnsi="Avenir Next LT Pro"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B5155C"/>
    <w:multiLevelType w:val="hybridMultilevel"/>
    <w:tmpl w:val="A9E2D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4E2AB4"/>
    <w:multiLevelType w:val="hybridMultilevel"/>
    <w:tmpl w:val="B7164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E32AD2"/>
    <w:multiLevelType w:val="hybridMultilevel"/>
    <w:tmpl w:val="E062B8CE"/>
    <w:lvl w:ilvl="0" w:tplc="244A841A">
      <w:numFmt w:val="bullet"/>
      <w:lvlText w:val="-"/>
      <w:lvlJc w:val="left"/>
      <w:pPr>
        <w:ind w:left="1080" w:hanging="360"/>
      </w:pPr>
      <w:rPr>
        <w:rFonts w:ascii="Avenir Next LT Pro" w:eastAsiaTheme="minorHAnsi" w:hAnsi="Avenir Next LT Pro"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93927E2"/>
    <w:multiLevelType w:val="hybridMultilevel"/>
    <w:tmpl w:val="17F8EA82"/>
    <w:lvl w:ilvl="0" w:tplc="B902F6EA">
      <w:numFmt w:val="bullet"/>
      <w:lvlText w:val="•"/>
      <w:lvlJc w:val="left"/>
      <w:pPr>
        <w:ind w:left="720" w:hanging="360"/>
      </w:pPr>
      <w:rPr>
        <w:rFonts w:ascii="Avenir Next LT Pro Light" w:eastAsiaTheme="minorHAnsi" w:hAnsi="Avenir Next LT Pro 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5D0F35"/>
    <w:multiLevelType w:val="hybridMultilevel"/>
    <w:tmpl w:val="1626F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A41A54"/>
    <w:multiLevelType w:val="hybridMultilevel"/>
    <w:tmpl w:val="3BF6D050"/>
    <w:lvl w:ilvl="0" w:tplc="244A841A">
      <w:numFmt w:val="bullet"/>
      <w:lvlText w:val="-"/>
      <w:lvlJc w:val="left"/>
      <w:pPr>
        <w:ind w:left="720" w:hanging="360"/>
      </w:pPr>
      <w:rPr>
        <w:rFonts w:ascii="Avenir Next LT Pro" w:eastAsiaTheme="minorHAnsi" w:hAnsi="Avenir Next LT Pr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35262C"/>
    <w:multiLevelType w:val="hybridMultilevel"/>
    <w:tmpl w:val="2C3A0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F5681F"/>
    <w:multiLevelType w:val="hybridMultilevel"/>
    <w:tmpl w:val="75A49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FC3641"/>
    <w:multiLevelType w:val="hybridMultilevel"/>
    <w:tmpl w:val="534CE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145C9F"/>
    <w:multiLevelType w:val="hybridMultilevel"/>
    <w:tmpl w:val="FE9C6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176228"/>
    <w:multiLevelType w:val="hybridMultilevel"/>
    <w:tmpl w:val="9F8C4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241C3E"/>
    <w:multiLevelType w:val="hybridMultilevel"/>
    <w:tmpl w:val="6C9E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C20159"/>
    <w:multiLevelType w:val="hybridMultilevel"/>
    <w:tmpl w:val="C0A626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9C37589"/>
    <w:multiLevelType w:val="hybridMultilevel"/>
    <w:tmpl w:val="9912B79A"/>
    <w:lvl w:ilvl="0" w:tplc="B902F6EA">
      <w:numFmt w:val="bullet"/>
      <w:lvlText w:val="•"/>
      <w:lvlJc w:val="left"/>
      <w:pPr>
        <w:ind w:left="784" w:hanging="360"/>
      </w:pPr>
      <w:rPr>
        <w:rFonts w:ascii="Avenir Next LT Pro Light" w:eastAsiaTheme="minorHAnsi" w:hAnsi="Avenir Next LT Pro Light" w:cstheme="minorBidi"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3" w15:restartNumberingAfterBreak="0">
    <w:nsid w:val="7AF73A37"/>
    <w:multiLevelType w:val="hybridMultilevel"/>
    <w:tmpl w:val="2D4C2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6401481">
    <w:abstractNumId w:val="22"/>
  </w:num>
  <w:num w:numId="2" w16cid:durableId="948589595">
    <w:abstractNumId w:val="20"/>
  </w:num>
  <w:num w:numId="3" w16cid:durableId="257445112">
    <w:abstractNumId w:val="1"/>
  </w:num>
  <w:num w:numId="4" w16cid:durableId="187914361">
    <w:abstractNumId w:val="31"/>
  </w:num>
  <w:num w:numId="5" w16cid:durableId="763887970">
    <w:abstractNumId w:val="14"/>
  </w:num>
  <w:num w:numId="6" w16cid:durableId="1585845053">
    <w:abstractNumId w:val="8"/>
  </w:num>
  <w:num w:numId="7" w16cid:durableId="1744983812">
    <w:abstractNumId w:val="30"/>
  </w:num>
  <w:num w:numId="8" w16cid:durableId="703942657">
    <w:abstractNumId w:val="0"/>
  </w:num>
  <w:num w:numId="9" w16cid:durableId="686179303">
    <w:abstractNumId w:val="16"/>
  </w:num>
  <w:num w:numId="10" w16cid:durableId="80100501">
    <w:abstractNumId w:val="19"/>
  </w:num>
  <w:num w:numId="11" w16cid:durableId="451437136">
    <w:abstractNumId w:val="29"/>
  </w:num>
  <w:num w:numId="12" w16cid:durableId="570431043">
    <w:abstractNumId w:val="6"/>
  </w:num>
  <w:num w:numId="13" w16cid:durableId="499200784">
    <w:abstractNumId w:val="4"/>
  </w:num>
  <w:num w:numId="14" w16cid:durableId="309217924">
    <w:abstractNumId w:val="32"/>
  </w:num>
  <w:num w:numId="15" w16cid:durableId="1780182381">
    <w:abstractNumId w:val="11"/>
  </w:num>
  <w:num w:numId="16" w16cid:durableId="987324750">
    <w:abstractNumId w:val="13"/>
  </w:num>
  <w:num w:numId="17" w16cid:durableId="1783301674">
    <w:abstractNumId w:val="10"/>
  </w:num>
  <w:num w:numId="18" w16cid:durableId="1051659266">
    <w:abstractNumId w:val="25"/>
  </w:num>
  <w:num w:numId="19" w16cid:durableId="816801019">
    <w:abstractNumId w:val="12"/>
  </w:num>
  <w:num w:numId="20" w16cid:durableId="382487821">
    <w:abstractNumId w:val="9"/>
  </w:num>
  <w:num w:numId="21" w16cid:durableId="642467241">
    <w:abstractNumId w:val="5"/>
  </w:num>
  <w:num w:numId="22" w16cid:durableId="452872939">
    <w:abstractNumId w:val="26"/>
  </w:num>
  <w:num w:numId="23" w16cid:durableId="87124327">
    <w:abstractNumId w:val="23"/>
  </w:num>
  <w:num w:numId="24" w16cid:durableId="855466455">
    <w:abstractNumId w:val="17"/>
  </w:num>
  <w:num w:numId="25" w16cid:durableId="486944110">
    <w:abstractNumId w:val="2"/>
  </w:num>
  <w:num w:numId="26" w16cid:durableId="1040590106">
    <w:abstractNumId w:val="24"/>
  </w:num>
  <w:num w:numId="27" w16cid:durableId="1060399703">
    <w:abstractNumId w:val="21"/>
  </w:num>
  <w:num w:numId="28" w16cid:durableId="823858066">
    <w:abstractNumId w:val="15"/>
  </w:num>
  <w:num w:numId="29" w16cid:durableId="1083458056">
    <w:abstractNumId w:val="33"/>
  </w:num>
  <w:num w:numId="30" w16cid:durableId="1997538560">
    <w:abstractNumId w:val="28"/>
  </w:num>
  <w:num w:numId="31" w16cid:durableId="1101802867">
    <w:abstractNumId w:val="27"/>
  </w:num>
  <w:num w:numId="32" w16cid:durableId="639846116">
    <w:abstractNumId w:val="18"/>
  </w:num>
  <w:num w:numId="33" w16cid:durableId="1095320064">
    <w:abstractNumId w:val="7"/>
  </w:num>
  <w:num w:numId="34" w16cid:durableId="1918783480">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D6D"/>
    <w:rsid w:val="0000048C"/>
    <w:rsid w:val="00003887"/>
    <w:rsid w:val="00005C76"/>
    <w:rsid w:val="00011CCF"/>
    <w:rsid w:val="00014A02"/>
    <w:rsid w:val="00015967"/>
    <w:rsid w:val="00020B38"/>
    <w:rsid w:val="000214DD"/>
    <w:rsid w:val="00022C80"/>
    <w:rsid w:val="000261A2"/>
    <w:rsid w:val="00032925"/>
    <w:rsid w:val="00033003"/>
    <w:rsid w:val="000414E1"/>
    <w:rsid w:val="000438B4"/>
    <w:rsid w:val="00044B0F"/>
    <w:rsid w:val="00046AC4"/>
    <w:rsid w:val="000501BA"/>
    <w:rsid w:val="00051D39"/>
    <w:rsid w:val="0005506D"/>
    <w:rsid w:val="00055DA2"/>
    <w:rsid w:val="00060106"/>
    <w:rsid w:val="000641F2"/>
    <w:rsid w:val="00067405"/>
    <w:rsid w:val="000707CE"/>
    <w:rsid w:val="00071205"/>
    <w:rsid w:val="00073E72"/>
    <w:rsid w:val="000768BC"/>
    <w:rsid w:val="00082ED8"/>
    <w:rsid w:val="000902BC"/>
    <w:rsid w:val="000905F4"/>
    <w:rsid w:val="00090786"/>
    <w:rsid w:val="00091E72"/>
    <w:rsid w:val="00092873"/>
    <w:rsid w:val="00094CDC"/>
    <w:rsid w:val="00095B77"/>
    <w:rsid w:val="000964D6"/>
    <w:rsid w:val="000972AA"/>
    <w:rsid w:val="000A203E"/>
    <w:rsid w:val="000A31BA"/>
    <w:rsid w:val="000A39B1"/>
    <w:rsid w:val="000A39C2"/>
    <w:rsid w:val="000A5575"/>
    <w:rsid w:val="000B0B6B"/>
    <w:rsid w:val="000B1844"/>
    <w:rsid w:val="000B239D"/>
    <w:rsid w:val="000B3703"/>
    <w:rsid w:val="000B476E"/>
    <w:rsid w:val="000B7AD5"/>
    <w:rsid w:val="000C0806"/>
    <w:rsid w:val="000C0875"/>
    <w:rsid w:val="000C0BFF"/>
    <w:rsid w:val="000C326F"/>
    <w:rsid w:val="000C7284"/>
    <w:rsid w:val="000D04EC"/>
    <w:rsid w:val="000D730D"/>
    <w:rsid w:val="000E2B80"/>
    <w:rsid w:val="000F227D"/>
    <w:rsid w:val="000F4805"/>
    <w:rsid w:val="000F5023"/>
    <w:rsid w:val="000F62A5"/>
    <w:rsid w:val="000F6466"/>
    <w:rsid w:val="000F65BF"/>
    <w:rsid w:val="00100848"/>
    <w:rsid w:val="00104250"/>
    <w:rsid w:val="00105496"/>
    <w:rsid w:val="0011514C"/>
    <w:rsid w:val="00117A1D"/>
    <w:rsid w:val="00120DAA"/>
    <w:rsid w:val="00121D4E"/>
    <w:rsid w:val="001237B3"/>
    <w:rsid w:val="00130CEB"/>
    <w:rsid w:val="00130CEF"/>
    <w:rsid w:val="00132DE9"/>
    <w:rsid w:val="00135DF0"/>
    <w:rsid w:val="00143F3A"/>
    <w:rsid w:val="00147AB9"/>
    <w:rsid w:val="0015189B"/>
    <w:rsid w:val="001529A2"/>
    <w:rsid w:val="00157251"/>
    <w:rsid w:val="001602CF"/>
    <w:rsid w:val="00162399"/>
    <w:rsid w:val="00166670"/>
    <w:rsid w:val="001753D8"/>
    <w:rsid w:val="00175CD8"/>
    <w:rsid w:val="00177F29"/>
    <w:rsid w:val="00181172"/>
    <w:rsid w:val="001826DE"/>
    <w:rsid w:val="00182A34"/>
    <w:rsid w:val="00182D53"/>
    <w:rsid w:val="00186970"/>
    <w:rsid w:val="00186B2D"/>
    <w:rsid w:val="00186BDD"/>
    <w:rsid w:val="0019435E"/>
    <w:rsid w:val="0019682A"/>
    <w:rsid w:val="001A12EC"/>
    <w:rsid w:val="001A2467"/>
    <w:rsid w:val="001A5CF6"/>
    <w:rsid w:val="001A6C35"/>
    <w:rsid w:val="001B32FA"/>
    <w:rsid w:val="001B715E"/>
    <w:rsid w:val="001B761C"/>
    <w:rsid w:val="001B7CD9"/>
    <w:rsid w:val="001C032F"/>
    <w:rsid w:val="001C0809"/>
    <w:rsid w:val="001C15BE"/>
    <w:rsid w:val="001C4E7C"/>
    <w:rsid w:val="001C62AC"/>
    <w:rsid w:val="001D060E"/>
    <w:rsid w:val="001D086B"/>
    <w:rsid w:val="001D250C"/>
    <w:rsid w:val="001D3153"/>
    <w:rsid w:val="001D39B8"/>
    <w:rsid w:val="001D5FF0"/>
    <w:rsid w:val="001D70A0"/>
    <w:rsid w:val="001E1EF4"/>
    <w:rsid w:val="001E2C9D"/>
    <w:rsid w:val="001E5D86"/>
    <w:rsid w:val="001E6F85"/>
    <w:rsid w:val="001E7790"/>
    <w:rsid w:val="001F1A38"/>
    <w:rsid w:val="001F6A4C"/>
    <w:rsid w:val="00200BC5"/>
    <w:rsid w:val="00201671"/>
    <w:rsid w:val="00202FAF"/>
    <w:rsid w:val="002040F0"/>
    <w:rsid w:val="002056BF"/>
    <w:rsid w:val="00206E38"/>
    <w:rsid w:val="002104EE"/>
    <w:rsid w:val="002159AB"/>
    <w:rsid w:val="00222149"/>
    <w:rsid w:val="00222520"/>
    <w:rsid w:val="00223BD3"/>
    <w:rsid w:val="002246E1"/>
    <w:rsid w:val="00224D49"/>
    <w:rsid w:val="002309CD"/>
    <w:rsid w:val="00232D4C"/>
    <w:rsid w:val="002331B9"/>
    <w:rsid w:val="00233EA4"/>
    <w:rsid w:val="0023691B"/>
    <w:rsid w:val="00237E20"/>
    <w:rsid w:val="002405DC"/>
    <w:rsid w:val="0024119D"/>
    <w:rsid w:val="002415AA"/>
    <w:rsid w:val="00243DE5"/>
    <w:rsid w:val="00252B33"/>
    <w:rsid w:val="00254DD3"/>
    <w:rsid w:val="002553EC"/>
    <w:rsid w:val="00255B20"/>
    <w:rsid w:val="00255BCB"/>
    <w:rsid w:val="00261056"/>
    <w:rsid w:val="00265EEB"/>
    <w:rsid w:val="002714B1"/>
    <w:rsid w:val="002734C8"/>
    <w:rsid w:val="0027487D"/>
    <w:rsid w:val="002766E7"/>
    <w:rsid w:val="002768FB"/>
    <w:rsid w:val="00277545"/>
    <w:rsid w:val="00277A47"/>
    <w:rsid w:val="00285DC4"/>
    <w:rsid w:val="00286097"/>
    <w:rsid w:val="002865FD"/>
    <w:rsid w:val="00286CD8"/>
    <w:rsid w:val="00287777"/>
    <w:rsid w:val="00292150"/>
    <w:rsid w:val="00294756"/>
    <w:rsid w:val="002978D7"/>
    <w:rsid w:val="002A0FD5"/>
    <w:rsid w:val="002A179E"/>
    <w:rsid w:val="002A2EF7"/>
    <w:rsid w:val="002A429F"/>
    <w:rsid w:val="002A4819"/>
    <w:rsid w:val="002A6266"/>
    <w:rsid w:val="002A6919"/>
    <w:rsid w:val="002B00FB"/>
    <w:rsid w:val="002B30D1"/>
    <w:rsid w:val="002B66B0"/>
    <w:rsid w:val="002C1410"/>
    <w:rsid w:val="002C2B79"/>
    <w:rsid w:val="002D07D7"/>
    <w:rsid w:val="002D0D3C"/>
    <w:rsid w:val="002D6975"/>
    <w:rsid w:val="002D6FEF"/>
    <w:rsid w:val="002E3BE2"/>
    <w:rsid w:val="002F7A61"/>
    <w:rsid w:val="00300B22"/>
    <w:rsid w:val="00301A7F"/>
    <w:rsid w:val="00305583"/>
    <w:rsid w:val="00312F6B"/>
    <w:rsid w:val="003153C1"/>
    <w:rsid w:val="00317101"/>
    <w:rsid w:val="0032283D"/>
    <w:rsid w:val="003233E7"/>
    <w:rsid w:val="00325E87"/>
    <w:rsid w:val="00327ADC"/>
    <w:rsid w:val="00331AC4"/>
    <w:rsid w:val="00332685"/>
    <w:rsid w:val="00332D20"/>
    <w:rsid w:val="00336F96"/>
    <w:rsid w:val="00337E14"/>
    <w:rsid w:val="0034158D"/>
    <w:rsid w:val="00341D84"/>
    <w:rsid w:val="003427A2"/>
    <w:rsid w:val="00343AA5"/>
    <w:rsid w:val="0034752E"/>
    <w:rsid w:val="00354F4F"/>
    <w:rsid w:val="00357FC5"/>
    <w:rsid w:val="003618B1"/>
    <w:rsid w:val="003643F3"/>
    <w:rsid w:val="003778CE"/>
    <w:rsid w:val="00382C97"/>
    <w:rsid w:val="00383C6F"/>
    <w:rsid w:val="0038430F"/>
    <w:rsid w:val="003849CB"/>
    <w:rsid w:val="00393469"/>
    <w:rsid w:val="003A125D"/>
    <w:rsid w:val="003A2665"/>
    <w:rsid w:val="003A5C62"/>
    <w:rsid w:val="003A60E2"/>
    <w:rsid w:val="003A60E9"/>
    <w:rsid w:val="003B0906"/>
    <w:rsid w:val="003B1A86"/>
    <w:rsid w:val="003B2B64"/>
    <w:rsid w:val="003B7153"/>
    <w:rsid w:val="003C0069"/>
    <w:rsid w:val="003C0946"/>
    <w:rsid w:val="003C0B8A"/>
    <w:rsid w:val="003C6425"/>
    <w:rsid w:val="003C65A6"/>
    <w:rsid w:val="003D16BE"/>
    <w:rsid w:val="003D387B"/>
    <w:rsid w:val="003D3EBC"/>
    <w:rsid w:val="003D4D8E"/>
    <w:rsid w:val="003D7A1B"/>
    <w:rsid w:val="003E0D95"/>
    <w:rsid w:val="003E1262"/>
    <w:rsid w:val="003E459D"/>
    <w:rsid w:val="003E49BE"/>
    <w:rsid w:val="003E7D3D"/>
    <w:rsid w:val="003F01B1"/>
    <w:rsid w:val="003F590E"/>
    <w:rsid w:val="003F7247"/>
    <w:rsid w:val="004011EE"/>
    <w:rsid w:val="00411B22"/>
    <w:rsid w:val="00412108"/>
    <w:rsid w:val="004139B1"/>
    <w:rsid w:val="004145E5"/>
    <w:rsid w:val="0041520A"/>
    <w:rsid w:val="00423A0C"/>
    <w:rsid w:val="00424720"/>
    <w:rsid w:val="00424A04"/>
    <w:rsid w:val="0042514B"/>
    <w:rsid w:val="0042670F"/>
    <w:rsid w:val="004273AE"/>
    <w:rsid w:val="00427868"/>
    <w:rsid w:val="004308E2"/>
    <w:rsid w:val="00432583"/>
    <w:rsid w:val="0045037C"/>
    <w:rsid w:val="00451AE1"/>
    <w:rsid w:val="00453AB1"/>
    <w:rsid w:val="0045582A"/>
    <w:rsid w:val="004562D6"/>
    <w:rsid w:val="004564B0"/>
    <w:rsid w:val="00456798"/>
    <w:rsid w:val="00467393"/>
    <w:rsid w:val="004738F9"/>
    <w:rsid w:val="00474109"/>
    <w:rsid w:val="00475208"/>
    <w:rsid w:val="004759AF"/>
    <w:rsid w:val="00476A66"/>
    <w:rsid w:val="0047720C"/>
    <w:rsid w:val="00481828"/>
    <w:rsid w:val="0048625F"/>
    <w:rsid w:val="00491996"/>
    <w:rsid w:val="004939F9"/>
    <w:rsid w:val="00497160"/>
    <w:rsid w:val="004A10E8"/>
    <w:rsid w:val="004A17D7"/>
    <w:rsid w:val="004A2E91"/>
    <w:rsid w:val="004A5084"/>
    <w:rsid w:val="004A5835"/>
    <w:rsid w:val="004A79BB"/>
    <w:rsid w:val="004B260E"/>
    <w:rsid w:val="004B3195"/>
    <w:rsid w:val="004B786A"/>
    <w:rsid w:val="004C3181"/>
    <w:rsid w:val="004C3705"/>
    <w:rsid w:val="004C48CA"/>
    <w:rsid w:val="004C52C1"/>
    <w:rsid w:val="004C5F33"/>
    <w:rsid w:val="004C5FA0"/>
    <w:rsid w:val="004D169B"/>
    <w:rsid w:val="004D2A1A"/>
    <w:rsid w:val="004D4258"/>
    <w:rsid w:val="004D5928"/>
    <w:rsid w:val="004E1FC9"/>
    <w:rsid w:val="004E39C8"/>
    <w:rsid w:val="004E40A2"/>
    <w:rsid w:val="004E7F72"/>
    <w:rsid w:val="004F0346"/>
    <w:rsid w:val="004F03D3"/>
    <w:rsid w:val="004F1C06"/>
    <w:rsid w:val="004F3FDE"/>
    <w:rsid w:val="004F69DA"/>
    <w:rsid w:val="004F7FB5"/>
    <w:rsid w:val="00502FA7"/>
    <w:rsid w:val="00503A8F"/>
    <w:rsid w:val="00505F2E"/>
    <w:rsid w:val="00506599"/>
    <w:rsid w:val="005108A7"/>
    <w:rsid w:val="00510CE3"/>
    <w:rsid w:val="005115DF"/>
    <w:rsid w:val="005141B1"/>
    <w:rsid w:val="0051640B"/>
    <w:rsid w:val="005172AC"/>
    <w:rsid w:val="005177AE"/>
    <w:rsid w:val="005179A2"/>
    <w:rsid w:val="00517CE7"/>
    <w:rsid w:val="005204EE"/>
    <w:rsid w:val="00521118"/>
    <w:rsid w:val="00524810"/>
    <w:rsid w:val="0052542C"/>
    <w:rsid w:val="00526A30"/>
    <w:rsid w:val="00533AE3"/>
    <w:rsid w:val="005346AC"/>
    <w:rsid w:val="00534BA6"/>
    <w:rsid w:val="005416CA"/>
    <w:rsid w:val="00543A54"/>
    <w:rsid w:val="005440EA"/>
    <w:rsid w:val="00553F7D"/>
    <w:rsid w:val="00554760"/>
    <w:rsid w:val="00554850"/>
    <w:rsid w:val="00560B43"/>
    <w:rsid w:val="005675D5"/>
    <w:rsid w:val="0057083E"/>
    <w:rsid w:val="00571A7E"/>
    <w:rsid w:val="00574CBD"/>
    <w:rsid w:val="00576AD2"/>
    <w:rsid w:val="0058035E"/>
    <w:rsid w:val="00581214"/>
    <w:rsid w:val="0058276C"/>
    <w:rsid w:val="00583273"/>
    <w:rsid w:val="00584804"/>
    <w:rsid w:val="00584C30"/>
    <w:rsid w:val="00585398"/>
    <w:rsid w:val="0058649B"/>
    <w:rsid w:val="00590C49"/>
    <w:rsid w:val="00591756"/>
    <w:rsid w:val="00591F29"/>
    <w:rsid w:val="0059689A"/>
    <w:rsid w:val="00597D9D"/>
    <w:rsid w:val="005A3AF4"/>
    <w:rsid w:val="005A424D"/>
    <w:rsid w:val="005A4CBB"/>
    <w:rsid w:val="005A5CA0"/>
    <w:rsid w:val="005B3A70"/>
    <w:rsid w:val="005B3AD9"/>
    <w:rsid w:val="005B44C1"/>
    <w:rsid w:val="005B562C"/>
    <w:rsid w:val="005B6A78"/>
    <w:rsid w:val="005C1AB5"/>
    <w:rsid w:val="005C3E32"/>
    <w:rsid w:val="005C56CF"/>
    <w:rsid w:val="005D0114"/>
    <w:rsid w:val="005D1447"/>
    <w:rsid w:val="005D171B"/>
    <w:rsid w:val="005D26BC"/>
    <w:rsid w:val="005D2C84"/>
    <w:rsid w:val="005D3DED"/>
    <w:rsid w:val="005D51F1"/>
    <w:rsid w:val="005D58C4"/>
    <w:rsid w:val="005D7E8E"/>
    <w:rsid w:val="005E4F92"/>
    <w:rsid w:val="005E5C0E"/>
    <w:rsid w:val="005F148F"/>
    <w:rsid w:val="005F24DD"/>
    <w:rsid w:val="005F3009"/>
    <w:rsid w:val="005F6150"/>
    <w:rsid w:val="005F7062"/>
    <w:rsid w:val="00600762"/>
    <w:rsid w:val="00600CCA"/>
    <w:rsid w:val="0060369A"/>
    <w:rsid w:val="006040AD"/>
    <w:rsid w:val="0060548B"/>
    <w:rsid w:val="006077D6"/>
    <w:rsid w:val="00613589"/>
    <w:rsid w:val="00620BDA"/>
    <w:rsid w:val="00620EBB"/>
    <w:rsid w:val="006235FD"/>
    <w:rsid w:val="00624B19"/>
    <w:rsid w:val="00632338"/>
    <w:rsid w:val="0063382D"/>
    <w:rsid w:val="006345BF"/>
    <w:rsid w:val="00637D6D"/>
    <w:rsid w:val="006401BE"/>
    <w:rsid w:val="00642DD8"/>
    <w:rsid w:val="00643130"/>
    <w:rsid w:val="006440A1"/>
    <w:rsid w:val="00644402"/>
    <w:rsid w:val="00646A68"/>
    <w:rsid w:val="00647D28"/>
    <w:rsid w:val="00651F69"/>
    <w:rsid w:val="00660A5D"/>
    <w:rsid w:val="006615E5"/>
    <w:rsid w:val="006626F4"/>
    <w:rsid w:val="00667C83"/>
    <w:rsid w:val="00671CDA"/>
    <w:rsid w:val="0067212F"/>
    <w:rsid w:val="00674E1C"/>
    <w:rsid w:val="00675854"/>
    <w:rsid w:val="00677692"/>
    <w:rsid w:val="00682D17"/>
    <w:rsid w:val="00684676"/>
    <w:rsid w:val="00687872"/>
    <w:rsid w:val="00690BF5"/>
    <w:rsid w:val="00692553"/>
    <w:rsid w:val="00692CF5"/>
    <w:rsid w:val="00693C61"/>
    <w:rsid w:val="006949A8"/>
    <w:rsid w:val="006A05FC"/>
    <w:rsid w:val="006A0E2B"/>
    <w:rsid w:val="006A1E45"/>
    <w:rsid w:val="006A23BD"/>
    <w:rsid w:val="006A35A0"/>
    <w:rsid w:val="006A35E2"/>
    <w:rsid w:val="006A3B73"/>
    <w:rsid w:val="006A41B8"/>
    <w:rsid w:val="006B0D14"/>
    <w:rsid w:val="006B399F"/>
    <w:rsid w:val="006B5942"/>
    <w:rsid w:val="006B5CD2"/>
    <w:rsid w:val="006B78BB"/>
    <w:rsid w:val="006C00EE"/>
    <w:rsid w:val="006C0ACC"/>
    <w:rsid w:val="006C1C9D"/>
    <w:rsid w:val="006C3CB9"/>
    <w:rsid w:val="006C41F4"/>
    <w:rsid w:val="006C5B18"/>
    <w:rsid w:val="006C5E83"/>
    <w:rsid w:val="006C7248"/>
    <w:rsid w:val="006D2D16"/>
    <w:rsid w:val="006D7C7B"/>
    <w:rsid w:val="006E051C"/>
    <w:rsid w:val="006E248A"/>
    <w:rsid w:val="006E35CB"/>
    <w:rsid w:val="006E4F10"/>
    <w:rsid w:val="006F47BA"/>
    <w:rsid w:val="00705061"/>
    <w:rsid w:val="0070584D"/>
    <w:rsid w:val="0071192B"/>
    <w:rsid w:val="00712C7A"/>
    <w:rsid w:val="00712ED2"/>
    <w:rsid w:val="00713851"/>
    <w:rsid w:val="007139B0"/>
    <w:rsid w:val="00717882"/>
    <w:rsid w:val="00724019"/>
    <w:rsid w:val="0072435F"/>
    <w:rsid w:val="00725921"/>
    <w:rsid w:val="0073004F"/>
    <w:rsid w:val="00731261"/>
    <w:rsid w:val="007347A5"/>
    <w:rsid w:val="00736EC5"/>
    <w:rsid w:val="007402DE"/>
    <w:rsid w:val="00740931"/>
    <w:rsid w:val="00741C7D"/>
    <w:rsid w:val="00743DA5"/>
    <w:rsid w:val="007442DA"/>
    <w:rsid w:val="00744A9C"/>
    <w:rsid w:val="00745BEF"/>
    <w:rsid w:val="0074656F"/>
    <w:rsid w:val="007509AE"/>
    <w:rsid w:val="00750C49"/>
    <w:rsid w:val="007534AB"/>
    <w:rsid w:val="007621DE"/>
    <w:rsid w:val="00763E53"/>
    <w:rsid w:val="0076558B"/>
    <w:rsid w:val="00773736"/>
    <w:rsid w:val="0077426A"/>
    <w:rsid w:val="00777323"/>
    <w:rsid w:val="00780324"/>
    <w:rsid w:val="00780F15"/>
    <w:rsid w:val="00781F36"/>
    <w:rsid w:val="007850D9"/>
    <w:rsid w:val="00790B40"/>
    <w:rsid w:val="007911DF"/>
    <w:rsid w:val="00791699"/>
    <w:rsid w:val="00792415"/>
    <w:rsid w:val="00792710"/>
    <w:rsid w:val="00796E47"/>
    <w:rsid w:val="007A3063"/>
    <w:rsid w:val="007A525D"/>
    <w:rsid w:val="007A6449"/>
    <w:rsid w:val="007A6A1D"/>
    <w:rsid w:val="007B16BA"/>
    <w:rsid w:val="007B1EAE"/>
    <w:rsid w:val="007B66BD"/>
    <w:rsid w:val="007C0551"/>
    <w:rsid w:val="007C1048"/>
    <w:rsid w:val="007C5F6C"/>
    <w:rsid w:val="007C691D"/>
    <w:rsid w:val="007D02CA"/>
    <w:rsid w:val="007D0855"/>
    <w:rsid w:val="007D09DB"/>
    <w:rsid w:val="007D42C3"/>
    <w:rsid w:val="007D4BD0"/>
    <w:rsid w:val="007D4EF1"/>
    <w:rsid w:val="007D5C30"/>
    <w:rsid w:val="007D5D42"/>
    <w:rsid w:val="007D7A7B"/>
    <w:rsid w:val="007E0704"/>
    <w:rsid w:val="007E0CA7"/>
    <w:rsid w:val="007E4E5A"/>
    <w:rsid w:val="007E6868"/>
    <w:rsid w:val="007F1DE5"/>
    <w:rsid w:val="007F44AD"/>
    <w:rsid w:val="00802692"/>
    <w:rsid w:val="00803BF0"/>
    <w:rsid w:val="0080487D"/>
    <w:rsid w:val="0080795F"/>
    <w:rsid w:val="00811795"/>
    <w:rsid w:val="00812081"/>
    <w:rsid w:val="00812CAF"/>
    <w:rsid w:val="00812F94"/>
    <w:rsid w:val="00815FB9"/>
    <w:rsid w:val="00817377"/>
    <w:rsid w:val="00820E4C"/>
    <w:rsid w:val="00821594"/>
    <w:rsid w:val="008231EF"/>
    <w:rsid w:val="0082533A"/>
    <w:rsid w:val="008254FA"/>
    <w:rsid w:val="008272B8"/>
    <w:rsid w:val="0083212C"/>
    <w:rsid w:val="008325D8"/>
    <w:rsid w:val="00833282"/>
    <w:rsid w:val="008333B4"/>
    <w:rsid w:val="00836367"/>
    <w:rsid w:val="00837156"/>
    <w:rsid w:val="00837EF2"/>
    <w:rsid w:val="00841732"/>
    <w:rsid w:val="00841FAB"/>
    <w:rsid w:val="00845050"/>
    <w:rsid w:val="00851DC3"/>
    <w:rsid w:val="00852C07"/>
    <w:rsid w:val="008535D8"/>
    <w:rsid w:val="008619F6"/>
    <w:rsid w:val="00861D3D"/>
    <w:rsid w:val="00862690"/>
    <w:rsid w:val="00864071"/>
    <w:rsid w:val="00864674"/>
    <w:rsid w:val="00867E6A"/>
    <w:rsid w:val="00870AF7"/>
    <w:rsid w:val="0087329E"/>
    <w:rsid w:val="00873FFA"/>
    <w:rsid w:val="008742C6"/>
    <w:rsid w:val="00874F79"/>
    <w:rsid w:val="00875D8C"/>
    <w:rsid w:val="00875F1C"/>
    <w:rsid w:val="00880AAB"/>
    <w:rsid w:val="008817FB"/>
    <w:rsid w:val="00883926"/>
    <w:rsid w:val="008853D1"/>
    <w:rsid w:val="0088648E"/>
    <w:rsid w:val="00887DFC"/>
    <w:rsid w:val="00887FE5"/>
    <w:rsid w:val="00891039"/>
    <w:rsid w:val="00895E6E"/>
    <w:rsid w:val="00896D52"/>
    <w:rsid w:val="0089752D"/>
    <w:rsid w:val="008A0186"/>
    <w:rsid w:val="008A3CDB"/>
    <w:rsid w:val="008A41AE"/>
    <w:rsid w:val="008A4EC8"/>
    <w:rsid w:val="008A6140"/>
    <w:rsid w:val="008B0163"/>
    <w:rsid w:val="008B1FCA"/>
    <w:rsid w:val="008B3127"/>
    <w:rsid w:val="008B3399"/>
    <w:rsid w:val="008B7C41"/>
    <w:rsid w:val="008C1ACF"/>
    <w:rsid w:val="008C63BC"/>
    <w:rsid w:val="008C6890"/>
    <w:rsid w:val="008C7335"/>
    <w:rsid w:val="008D129D"/>
    <w:rsid w:val="008D3FDC"/>
    <w:rsid w:val="008D7204"/>
    <w:rsid w:val="008E0311"/>
    <w:rsid w:val="008E1A49"/>
    <w:rsid w:val="008E2BC4"/>
    <w:rsid w:val="008E3CD1"/>
    <w:rsid w:val="008F02C1"/>
    <w:rsid w:val="008F43D8"/>
    <w:rsid w:val="008F642B"/>
    <w:rsid w:val="00903D3C"/>
    <w:rsid w:val="009104C3"/>
    <w:rsid w:val="0091472E"/>
    <w:rsid w:val="009173D1"/>
    <w:rsid w:val="00917906"/>
    <w:rsid w:val="009207BA"/>
    <w:rsid w:val="00920BF6"/>
    <w:rsid w:val="00921C72"/>
    <w:rsid w:val="00924A70"/>
    <w:rsid w:val="00926E73"/>
    <w:rsid w:val="00930002"/>
    <w:rsid w:val="00931098"/>
    <w:rsid w:val="00933662"/>
    <w:rsid w:val="00935D47"/>
    <w:rsid w:val="0094172A"/>
    <w:rsid w:val="00945F07"/>
    <w:rsid w:val="00950A89"/>
    <w:rsid w:val="00951171"/>
    <w:rsid w:val="00960436"/>
    <w:rsid w:val="00961153"/>
    <w:rsid w:val="00961380"/>
    <w:rsid w:val="009625E5"/>
    <w:rsid w:val="00962B2D"/>
    <w:rsid w:val="009640CC"/>
    <w:rsid w:val="00964DBA"/>
    <w:rsid w:val="00967E40"/>
    <w:rsid w:val="0097121C"/>
    <w:rsid w:val="00971317"/>
    <w:rsid w:val="00973AAD"/>
    <w:rsid w:val="009740C5"/>
    <w:rsid w:val="00975C88"/>
    <w:rsid w:val="00980990"/>
    <w:rsid w:val="00983EA8"/>
    <w:rsid w:val="00991689"/>
    <w:rsid w:val="0099264F"/>
    <w:rsid w:val="00993542"/>
    <w:rsid w:val="009964BE"/>
    <w:rsid w:val="00996829"/>
    <w:rsid w:val="009A0086"/>
    <w:rsid w:val="009A0EC3"/>
    <w:rsid w:val="009A63DD"/>
    <w:rsid w:val="009B0DBF"/>
    <w:rsid w:val="009B6633"/>
    <w:rsid w:val="009B6C9C"/>
    <w:rsid w:val="009C00F4"/>
    <w:rsid w:val="009C25D1"/>
    <w:rsid w:val="009C4636"/>
    <w:rsid w:val="009D278B"/>
    <w:rsid w:val="009D2FFA"/>
    <w:rsid w:val="009D4D1C"/>
    <w:rsid w:val="009E0989"/>
    <w:rsid w:val="009E5931"/>
    <w:rsid w:val="009E6203"/>
    <w:rsid w:val="009E7231"/>
    <w:rsid w:val="009F1DE8"/>
    <w:rsid w:val="00A004CB"/>
    <w:rsid w:val="00A02610"/>
    <w:rsid w:val="00A0612C"/>
    <w:rsid w:val="00A06136"/>
    <w:rsid w:val="00A10D21"/>
    <w:rsid w:val="00A11DDC"/>
    <w:rsid w:val="00A14554"/>
    <w:rsid w:val="00A145F1"/>
    <w:rsid w:val="00A1644D"/>
    <w:rsid w:val="00A208C5"/>
    <w:rsid w:val="00A20B16"/>
    <w:rsid w:val="00A236EE"/>
    <w:rsid w:val="00A25108"/>
    <w:rsid w:val="00A25E41"/>
    <w:rsid w:val="00A31187"/>
    <w:rsid w:val="00A35F6B"/>
    <w:rsid w:val="00A36A30"/>
    <w:rsid w:val="00A377BC"/>
    <w:rsid w:val="00A37D2F"/>
    <w:rsid w:val="00A416B5"/>
    <w:rsid w:val="00A4239E"/>
    <w:rsid w:val="00A42515"/>
    <w:rsid w:val="00A43E52"/>
    <w:rsid w:val="00A473DC"/>
    <w:rsid w:val="00A50339"/>
    <w:rsid w:val="00A50C9C"/>
    <w:rsid w:val="00A525B6"/>
    <w:rsid w:val="00A5381E"/>
    <w:rsid w:val="00A55985"/>
    <w:rsid w:val="00A565D8"/>
    <w:rsid w:val="00A602C2"/>
    <w:rsid w:val="00A60D86"/>
    <w:rsid w:val="00A629A7"/>
    <w:rsid w:val="00A65C21"/>
    <w:rsid w:val="00A735F0"/>
    <w:rsid w:val="00A81ADF"/>
    <w:rsid w:val="00A85E86"/>
    <w:rsid w:val="00A879BC"/>
    <w:rsid w:val="00A90296"/>
    <w:rsid w:val="00A96514"/>
    <w:rsid w:val="00A96903"/>
    <w:rsid w:val="00A975AF"/>
    <w:rsid w:val="00AA1DAF"/>
    <w:rsid w:val="00AA2E96"/>
    <w:rsid w:val="00AA322A"/>
    <w:rsid w:val="00AA3457"/>
    <w:rsid w:val="00AA38D0"/>
    <w:rsid w:val="00AA390E"/>
    <w:rsid w:val="00AA4EB0"/>
    <w:rsid w:val="00AB2914"/>
    <w:rsid w:val="00AB34B7"/>
    <w:rsid w:val="00AB47E9"/>
    <w:rsid w:val="00AB53D6"/>
    <w:rsid w:val="00AB65A9"/>
    <w:rsid w:val="00AC1487"/>
    <w:rsid w:val="00AC3C0A"/>
    <w:rsid w:val="00AC3DB8"/>
    <w:rsid w:val="00AC719D"/>
    <w:rsid w:val="00AD5CB2"/>
    <w:rsid w:val="00AD61A0"/>
    <w:rsid w:val="00AE4E27"/>
    <w:rsid w:val="00AF5156"/>
    <w:rsid w:val="00AF6045"/>
    <w:rsid w:val="00B106B8"/>
    <w:rsid w:val="00B1270D"/>
    <w:rsid w:val="00B16A3D"/>
    <w:rsid w:val="00B21996"/>
    <w:rsid w:val="00B21D2E"/>
    <w:rsid w:val="00B225D4"/>
    <w:rsid w:val="00B225FB"/>
    <w:rsid w:val="00B301AF"/>
    <w:rsid w:val="00B3486A"/>
    <w:rsid w:val="00B433A4"/>
    <w:rsid w:val="00B439DD"/>
    <w:rsid w:val="00B451E7"/>
    <w:rsid w:val="00B50254"/>
    <w:rsid w:val="00B506BA"/>
    <w:rsid w:val="00B55F0E"/>
    <w:rsid w:val="00B57650"/>
    <w:rsid w:val="00B65C34"/>
    <w:rsid w:val="00B6746C"/>
    <w:rsid w:val="00B67DC7"/>
    <w:rsid w:val="00B70C29"/>
    <w:rsid w:val="00B71BD8"/>
    <w:rsid w:val="00B71F83"/>
    <w:rsid w:val="00B72189"/>
    <w:rsid w:val="00B73232"/>
    <w:rsid w:val="00B7328C"/>
    <w:rsid w:val="00B74275"/>
    <w:rsid w:val="00B76F53"/>
    <w:rsid w:val="00B807D4"/>
    <w:rsid w:val="00B82A60"/>
    <w:rsid w:val="00B85DCF"/>
    <w:rsid w:val="00B90E88"/>
    <w:rsid w:val="00B92E18"/>
    <w:rsid w:val="00B93B3B"/>
    <w:rsid w:val="00B95540"/>
    <w:rsid w:val="00B97FF8"/>
    <w:rsid w:val="00BA1A4F"/>
    <w:rsid w:val="00BA1CC3"/>
    <w:rsid w:val="00BA659C"/>
    <w:rsid w:val="00BB0D0C"/>
    <w:rsid w:val="00BB11C2"/>
    <w:rsid w:val="00BB2936"/>
    <w:rsid w:val="00BB2F8A"/>
    <w:rsid w:val="00BB33A3"/>
    <w:rsid w:val="00BB3C6F"/>
    <w:rsid w:val="00BB4625"/>
    <w:rsid w:val="00BB490C"/>
    <w:rsid w:val="00BC0521"/>
    <w:rsid w:val="00BC070A"/>
    <w:rsid w:val="00BC097C"/>
    <w:rsid w:val="00BC1EFF"/>
    <w:rsid w:val="00BC3091"/>
    <w:rsid w:val="00BC4E6C"/>
    <w:rsid w:val="00BC5511"/>
    <w:rsid w:val="00BC7049"/>
    <w:rsid w:val="00BD187F"/>
    <w:rsid w:val="00BD3B96"/>
    <w:rsid w:val="00BE252A"/>
    <w:rsid w:val="00BE341A"/>
    <w:rsid w:val="00BE558C"/>
    <w:rsid w:val="00BE68F7"/>
    <w:rsid w:val="00BE765C"/>
    <w:rsid w:val="00BF0759"/>
    <w:rsid w:val="00BF1C01"/>
    <w:rsid w:val="00BF1D6C"/>
    <w:rsid w:val="00BF413A"/>
    <w:rsid w:val="00BF721C"/>
    <w:rsid w:val="00C1237D"/>
    <w:rsid w:val="00C16676"/>
    <w:rsid w:val="00C17C42"/>
    <w:rsid w:val="00C20922"/>
    <w:rsid w:val="00C24FD6"/>
    <w:rsid w:val="00C25B63"/>
    <w:rsid w:val="00C27980"/>
    <w:rsid w:val="00C321B8"/>
    <w:rsid w:val="00C35664"/>
    <w:rsid w:val="00C35BF4"/>
    <w:rsid w:val="00C4513F"/>
    <w:rsid w:val="00C45E0D"/>
    <w:rsid w:val="00C46AE5"/>
    <w:rsid w:val="00C52F39"/>
    <w:rsid w:val="00C54A1F"/>
    <w:rsid w:val="00C55047"/>
    <w:rsid w:val="00C568AA"/>
    <w:rsid w:val="00C57C8D"/>
    <w:rsid w:val="00C62EF2"/>
    <w:rsid w:val="00C64C7B"/>
    <w:rsid w:val="00C70428"/>
    <w:rsid w:val="00C76FE4"/>
    <w:rsid w:val="00C815C6"/>
    <w:rsid w:val="00C82A8C"/>
    <w:rsid w:val="00C86310"/>
    <w:rsid w:val="00C86D7C"/>
    <w:rsid w:val="00C87377"/>
    <w:rsid w:val="00C91C67"/>
    <w:rsid w:val="00CA0F8F"/>
    <w:rsid w:val="00CA5F74"/>
    <w:rsid w:val="00CA651B"/>
    <w:rsid w:val="00CA6782"/>
    <w:rsid w:val="00CA68A1"/>
    <w:rsid w:val="00CB0A54"/>
    <w:rsid w:val="00CB4D93"/>
    <w:rsid w:val="00CB527D"/>
    <w:rsid w:val="00CB5FA6"/>
    <w:rsid w:val="00CB6C63"/>
    <w:rsid w:val="00CC15E5"/>
    <w:rsid w:val="00CC1BCC"/>
    <w:rsid w:val="00CC7E04"/>
    <w:rsid w:val="00CD2AB6"/>
    <w:rsid w:val="00CD2EE6"/>
    <w:rsid w:val="00CE0795"/>
    <w:rsid w:val="00CE4EDC"/>
    <w:rsid w:val="00CF0E58"/>
    <w:rsid w:val="00CF1D76"/>
    <w:rsid w:val="00CF35C1"/>
    <w:rsid w:val="00D0165D"/>
    <w:rsid w:val="00D02941"/>
    <w:rsid w:val="00D0713F"/>
    <w:rsid w:val="00D15C57"/>
    <w:rsid w:val="00D16A97"/>
    <w:rsid w:val="00D2192D"/>
    <w:rsid w:val="00D24586"/>
    <w:rsid w:val="00D25D3B"/>
    <w:rsid w:val="00D31BD8"/>
    <w:rsid w:val="00D33A8B"/>
    <w:rsid w:val="00D348B0"/>
    <w:rsid w:val="00D36CD8"/>
    <w:rsid w:val="00D4009C"/>
    <w:rsid w:val="00D40E67"/>
    <w:rsid w:val="00D41446"/>
    <w:rsid w:val="00D575F5"/>
    <w:rsid w:val="00D74E6B"/>
    <w:rsid w:val="00D773CC"/>
    <w:rsid w:val="00D77F98"/>
    <w:rsid w:val="00D8191C"/>
    <w:rsid w:val="00D81E5D"/>
    <w:rsid w:val="00D8224B"/>
    <w:rsid w:val="00D836B3"/>
    <w:rsid w:val="00D83C9F"/>
    <w:rsid w:val="00D85648"/>
    <w:rsid w:val="00D910C2"/>
    <w:rsid w:val="00D9213E"/>
    <w:rsid w:val="00D93BA1"/>
    <w:rsid w:val="00D943FF"/>
    <w:rsid w:val="00D964C4"/>
    <w:rsid w:val="00D966B3"/>
    <w:rsid w:val="00DA1F08"/>
    <w:rsid w:val="00DA2254"/>
    <w:rsid w:val="00DA45A2"/>
    <w:rsid w:val="00DA576B"/>
    <w:rsid w:val="00DA5C11"/>
    <w:rsid w:val="00DB0512"/>
    <w:rsid w:val="00DB11E6"/>
    <w:rsid w:val="00DB53D4"/>
    <w:rsid w:val="00DB61E9"/>
    <w:rsid w:val="00DC1ABB"/>
    <w:rsid w:val="00DC2224"/>
    <w:rsid w:val="00DC4911"/>
    <w:rsid w:val="00DC4A95"/>
    <w:rsid w:val="00DD1541"/>
    <w:rsid w:val="00DD1C01"/>
    <w:rsid w:val="00DD3F5A"/>
    <w:rsid w:val="00DD79FA"/>
    <w:rsid w:val="00DD7CA7"/>
    <w:rsid w:val="00DE240D"/>
    <w:rsid w:val="00DE2CC8"/>
    <w:rsid w:val="00DE6B19"/>
    <w:rsid w:val="00DF1833"/>
    <w:rsid w:val="00DF1F2B"/>
    <w:rsid w:val="00DF461C"/>
    <w:rsid w:val="00DF6623"/>
    <w:rsid w:val="00E02907"/>
    <w:rsid w:val="00E05E8A"/>
    <w:rsid w:val="00E13673"/>
    <w:rsid w:val="00E14C74"/>
    <w:rsid w:val="00E14D4D"/>
    <w:rsid w:val="00E159E4"/>
    <w:rsid w:val="00E23A03"/>
    <w:rsid w:val="00E26A5C"/>
    <w:rsid w:val="00E34D9E"/>
    <w:rsid w:val="00E35F1A"/>
    <w:rsid w:val="00E36D60"/>
    <w:rsid w:val="00E41BE7"/>
    <w:rsid w:val="00E46DC8"/>
    <w:rsid w:val="00E50C05"/>
    <w:rsid w:val="00E51CAC"/>
    <w:rsid w:val="00E523A2"/>
    <w:rsid w:val="00E55D2A"/>
    <w:rsid w:val="00E5790B"/>
    <w:rsid w:val="00E57C36"/>
    <w:rsid w:val="00E60ED4"/>
    <w:rsid w:val="00E60FD2"/>
    <w:rsid w:val="00E6369F"/>
    <w:rsid w:val="00E648BD"/>
    <w:rsid w:val="00E71000"/>
    <w:rsid w:val="00E717EF"/>
    <w:rsid w:val="00E74875"/>
    <w:rsid w:val="00E7531D"/>
    <w:rsid w:val="00E844D8"/>
    <w:rsid w:val="00E858F4"/>
    <w:rsid w:val="00E87F7D"/>
    <w:rsid w:val="00E93F62"/>
    <w:rsid w:val="00E94657"/>
    <w:rsid w:val="00E9573F"/>
    <w:rsid w:val="00E97F1A"/>
    <w:rsid w:val="00EA37EA"/>
    <w:rsid w:val="00EA3B07"/>
    <w:rsid w:val="00EA3B70"/>
    <w:rsid w:val="00EA7483"/>
    <w:rsid w:val="00EB0279"/>
    <w:rsid w:val="00EB2864"/>
    <w:rsid w:val="00EC07C5"/>
    <w:rsid w:val="00EC14A3"/>
    <w:rsid w:val="00EC3D20"/>
    <w:rsid w:val="00EC43C7"/>
    <w:rsid w:val="00EC4A1B"/>
    <w:rsid w:val="00EC5D72"/>
    <w:rsid w:val="00EC5F01"/>
    <w:rsid w:val="00EC7781"/>
    <w:rsid w:val="00ED2BD8"/>
    <w:rsid w:val="00ED3244"/>
    <w:rsid w:val="00ED6416"/>
    <w:rsid w:val="00EE38FC"/>
    <w:rsid w:val="00EE5BD2"/>
    <w:rsid w:val="00EE737F"/>
    <w:rsid w:val="00EE78BD"/>
    <w:rsid w:val="00F0105B"/>
    <w:rsid w:val="00F0187D"/>
    <w:rsid w:val="00F03AFB"/>
    <w:rsid w:val="00F05CF4"/>
    <w:rsid w:val="00F07137"/>
    <w:rsid w:val="00F1272A"/>
    <w:rsid w:val="00F1516C"/>
    <w:rsid w:val="00F1562B"/>
    <w:rsid w:val="00F15BCA"/>
    <w:rsid w:val="00F20FA7"/>
    <w:rsid w:val="00F21686"/>
    <w:rsid w:val="00F22106"/>
    <w:rsid w:val="00F24E45"/>
    <w:rsid w:val="00F260B6"/>
    <w:rsid w:val="00F31CB2"/>
    <w:rsid w:val="00F322AA"/>
    <w:rsid w:val="00F330BF"/>
    <w:rsid w:val="00F333B0"/>
    <w:rsid w:val="00F378F2"/>
    <w:rsid w:val="00F411CC"/>
    <w:rsid w:val="00F421E5"/>
    <w:rsid w:val="00F45BC2"/>
    <w:rsid w:val="00F5090F"/>
    <w:rsid w:val="00F51236"/>
    <w:rsid w:val="00F54D98"/>
    <w:rsid w:val="00F5713C"/>
    <w:rsid w:val="00F61EF3"/>
    <w:rsid w:val="00F62C13"/>
    <w:rsid w:val="00F64C7B"/>
    <w:rsid w:val="00F729F8"/>
    <w:rsid w:val="00F73CF9"/>
    <w:rsid w:val="00F75406"/>
    <w:rsid w:val="00F756D1"/>
    <w:rsid w:val="00F761F0"/>
    <w:rsid w:val="00F7636C"/>
    <w:rsid w:val="00F779CB"/>
    <w:rsid w:val="00F804E2"/>
    <w:rsid w:val="00F81A0B"/>
    <w:rsid w:val="00F8273D"/>
    <w:rsid w:val="00F86B6B"/>
    <w:rsid w:val="00F9038E"/>
    <w:rsid w:val="00F924BF"/>
    <w:rsid w:val="00F93688"/>
    <w:rsid w:val="00F93924"/>
    <w:rsid w:val="00F93982"/>
    <w:rsid w:val="00F944B7"/>
    <w:rsid w:val="00F9585A"/>
    <w:rsid w:val="00F9711F"/>
    <w:rsid w:val="00F9795A"/>
    <w:rsid w:val="00FA126F"/>
    <w:rsid w:val="00FA1843"/>
    <w:rsid w:val="00FA374E"/>
    <w:rsid w:val="00FA7C83"/>
    <w:rsid w:val="00FB1E4A"/>
    <w:rsid w:val="00FB3F8B"/>
    <w:rsid w:val="00FB4E21"/>
    <w:rsid w:val="00FB6FD7"/>
    <w:rsid w:val="00FC3EAE"/>
    <w:rsid w:val="00FC5637"/>
    <w:rsid w:val="00FC5E7C"/>
    <w:rsid w:val="00FD01CA"/>
    <w:rsid w:val="00FD09FB"/>
    <w:rsid w:val="00FD520C"/>
    <w:rsid w:val="00FD5498"/>
    <w:rsid w:val="00FD7134"/>
    <w:rsid w:val="00FE7184"/>
    <w:rsid w:val="00FF0AB4"/>
    <w:rsid w:val="00FF1ACA"/>
    <w:rsid w:val="00FF22CB"/>
    <w:rsid w:val="00FF3FE1"/>
    <w:rsid w:val="00FF50CF"/>
    <w:rsid w:val="00FF5FCB"/>
    <w:rsid w:val="00FF6AB5"/>
    <w:rsid w:val="00FF7DD9"/>
    <w:rsid w:val="00FF7F00"/>
    <w:rsid w:val="14CE8633"/>
    <w:rsid w:val="1C56A383"/>
    <w:rsid w:val="3402480A"/>
    <w:rsid w:val="63AE17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C1639"/>
  <w15:chartTrackingRefBased/>
  <w15:docId w15:val="{12146C6D-C43D-43F1-A2B8-9FC381C38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E26A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96138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7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72AC"/>
    <w:pPr>
      <w:ind w:left="720"/>
      <w:contextualSpacing/>
    </w:pPr>
  </w:style>
  <w:style w:type="character" w:styleId="Hyperlink">
    <w:name w:val="Hyperlink"/>
    <w:basedOn w:val="DefaultParagraphFont"/>
    <w:uiPriority w:val="99"/>
    <w:unhideWhenUsed/>
    <w:rsid w:val="005D3DED"/>
    <w:rPr>
      <w:color w:val="0563C1" w:themeColor="hyperlink"/>
      <w:u w:val="single"/>
    </w:rPr>
  </w:style>
  <w:style w:type="character" w:styleId="UnresolvedMention">
    <w:name w:val="Unresolved Mention"/>
    <w:basedOn w:val="DefaultParagraphFont"/>
    <w:uiPriority w:val="99"/>
    <w:semiHidden/>
    <w:unhideWhenUsed/>
    <w:rsid w:val="005D3DED"/>
    <w:rPr>
      <w:color w:val="605E5C"/>
      <w:shd w:val="clear" w:color="auto" w:fill="E1DFDD"/>
    </w:rPr>
  </w:style>
  <w:style w:type="character" w:styleId="Strong">
    <w:name w:val="Strong"/>
    <w:basedOn w:val="DefaultParagraphFont"/>
    <w:uiPriority w:val="22"/>
    <w:qFormat/>
    <w:rsid w:val="00C35BF4"/>
    <w:rPr>
      <w:b/>
      <w:bCs/>
    </w:rPr>
  </w:style>
  <w:style w:type="character" w:customStyle="1" w:styleId="Heading4Char">
    <w:name w:val="Heading 4 Char"/>
    <w:basedOn w:val="DefaultParagraphFont"/>
    <w:link w:val="Heading4"/>
    <w:uiPriority w:val="9"/>
    <w:semiHidden/>
    <w:rsid w:val="00961380"/>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semiHidden/>
    <w:rsid w:val="00E26A5C"/>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4A1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17D7"/>
  </w:style>
  <w:style w:type="paragraph" w:styleId="Footer">
    <w:name w:val="footer"/>
    <w:basedOn w:val="Normal"/>
    <w:link w:val="FooterChar"/>
    <w:uiPriority w:val="99"/>
    <w:unhideWhenUsed/>
    <w:rsid w:val="004A1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1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4626">
      <w:bodyDiv w:val="1"/>
      <w:marLeft w:val="0"/>
      <w:marRight w:val="0"/>
      <w:marTop w:val="0"/>
      <w:marBottom w:val="0"/>
      <w:divBdr>
        <w:top w:val="none" w:sz="0" w:space="0" w:color="auto"/>
        <w:left w:val="none" w:sz="0" w:space="0" w:color="auto"/>
        <w:bottom w:val="none" w:sz="0" w:space="0" w:color="auto"/>
        <w:right w:val="none" w:sz="0" w:space="0" w:color="auto"/>
      </w:divBdr>
    </w:div>
    <w:div w:id="254485979">
      <w:bodyDiv w:val="1"/>
      <w:marLeft w:val="0"/>
      <w:marRight w:val="0"/>
      <w:marTop w:val="0"/>
      <w:marBottom w:val="0"/>
      <w:divBdr>
        <w:top w:val="none" w:sz="0" w:space="0" w:color="auto"/>
        <w:left w:val="none" w:sz="0" w:space="0" w:color="auto"/>
        <w:bottom w:val="none" w:sz="0" w:space="0" w:color="auto"/>
        <w:right w:val="none" w:sz="0" w:space="0" w:color="auto"/>
      </w:divBdr>
    </w:div>
    <w:div w:id="301078652">
      <w:bodyDiv w:val="1"/>
      <w:marLeft w:val="0"/>
      <w:marRight w:val="0"/>
      <w:marTop w:val="0"/>
      <w:marBottom w:val="0"/>
      <w:divBdr>
        <w:top w:val="none" w:sz="0" w:space="0" w:color="auto"/>
        <w:left w:val="none" w:sz="0" w:space="0" w:color="auto"/>
        <w:bottom w:val="none" w:sz="0" w:space="0" w:color="auto"/>
        <w:right w:val="none" w:sz="0" w:space="0" w:color="auto"/>
      </w:divBdr>
    </w:div>
    <w:div w:id="400638744">
      <w:bodyDiv w:val="1"/>
      <w:marLeft w:val="0"/>
      <w:marRight w:val="0"/>
      <w:marTop w:val="0"/>
      <w:marBottom w:val="0"/>
      <w:divBdr>
        <w:top w:val="none" w:sz="0" w:space="0" w:color="auto"/>
        <w:left w:val="none" w:sz="0" w:space="0" w:color="auto"/>
        <w:bottom w:val="none" w:sz="0" w:space="0" w:color="auto"/>
        <w:right w:val="none" w:sz="0" w:space="0" w:color="auto"/>
      </w:divBdr>
    </w:div>
    <w:div w:id="458649307">
      <w:bodyDiv w:val="1"/>
      <w:marLeft w:val="0"/>
      <w:marRight w:val="0"/>
      <w:marTop w:val="0"/>
      <w:marBottom w:val="0"/>
      <w:divBdr>
        <w:top w:val="none" w:sz="0" w:space="0" w:color="auto"/>
        <w:left w:val="none" w:sz="0" w:space="0" w:color="auto"/>
        <w:bottom w:val="none" w:sz="0" w:space="0" w:color="auto"/>
        <w:right w:val="none" w:sz="0" w:space="0" w:color="auto"/>
      </w:divBdr>
    </w:div>
    <w:div w:id="1058166507">
      <w:bodyDiv w:val="1"/>
      <w:marLeft w:val="0"/>
      <w:marRight w:val="0"/>
      <w:marTop w:val="0"/>
      <w:marBottom w:val="0"/>
      <w:divBdr>
        <w:top w:val="none" w:sz="0" w:space="0" w:color="auto"/>
        <w:left w:val="none" w:sz="0" w:space="0" w:color="auto"/>
        <w:bottom w:val="none" w:sz="0" w:space="0" w:color="auto"/>
        <w:right w:val="none" w:sz="0" w:space="0" w:color="auto"/>
      </w:divBdr>
    </w:div>
    <w:div w:id="1196044410">
      <w:bodyDiv w:val="1"/>
      <w:marLeft w:val="0"/>
      <w:marRight w:val="0"/>
      <w:marTop w:val="0"/>
      <w:marBottom w:val="0"/>
      <w:divBdr>
        <w:top w:val="none" w:sz="0" w:space="0" w:color="auto"/>
        <w:left w:val="none" w:sz="0" w:space="0" w:color="auto"/>
        <w:bottom w:val="none" w:sz="0" w:space="0" w:color="auto"/>
        <w:right w:val="none" w:sz="0" w:space="0" w:color="auto"/>
      </w:divBdr>
    </w:div>
    <w:div w:id="1655375327">
      <w:bodyDiv w:val="1"/>
      <w:marLeft w:val="0"/>
      <w:marRight w:val="0"/>
      <w:marTop w:val="0"/>
      <w:marBottom w:val="0"/>
      <w:divBdr>
        <w:top w:val="none" w:sz="0" w:space="0" w:color="auto"/>
        <w:left w:val="none" w:sz="0" w:space="0" w:color="auto"/>
        <w:bottom w:val="none" w:sz="0" w:space="0" w:color="auto"/>
        <w:right w:val="none" w:sz="0" w:space="0" w:color="auto"/>
      </w:divBdr>
    </w:div>
    <w:div w:id="1795829781">
      <w:bodyDiv w:val="1"/>
      <w:marLeft w:val="0"/>
      <w:marRight w:val="0"/>
      <w:marTop w:val="0"/>
      <w:marBottom w:val="0"/>
      <w:divBdr>
        <w:top w:val="none" w:sz="0" w:space="0" w:color="auto"/>
        <w:left w:val="none" w:sz="0" w:space="0" w:color="auto"/>
        <w:bottom w:val="none" w:sz="0" w:space="0" w:color="auto"/>
        <w:right w:val="none" w:sz="0" w:space="0" w:color="auto"/>
      </w:divBdr>
    </w:div>
    <w:div w:id="184812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hyperlink" Target="https://app.learning.auroraorchestra.com/ks1/aurora-and-the-magical-toy-box-ks-1/at-home/VVSx7/6" TargetMode="External"/><Relationship Id="rId42" Type="http://schemas.openxmlformats.org/officeDocument/2006/relationships/hyperlink" Target="https://www.littlewandlelettersandsounds.org.uk/resources/for-parents/" TargetMode="External"/><Relationship Id="rId47" Type="http://schemas.openxmlformats.org/officeDocument/2006/relationships/image" Target="media/image31.png"/><Relationship Id="rId50" Type="http://schemas.openxmlformats.org/officeDocument/2006/relationships/header" Target="head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app.learning.auroraorchestra.com/ks1/aurora-and-the-magical-toy-box-ks-1/at-home/VVSx7/11"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hiterosemaths.com/1-minute-maths" TargetMode="External"/><Relationship Id="rId43" Type="http://schemas.openxmlformats.org/officeDocument/2006/relationships/image" Target="media/image27.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app.learning.auroraorchestra.com/ks1/aurora-and-the-magical-toy-box-ks-1/at-home/VVSx7/275" TargetMode="External"/><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10.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hiterosemaths.com/1-minute-maths"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hiteroseeducation.com/parent-pupil-resources/maths/maths-with-michael" TargetMode="External"/><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ottootters@abbeyfarmet.org.uk" TargetMode="External"/><Relationship Id="rId2" Type="http://schemas.openxmlformats.org/officeDocument/2006/relationships/hyperlink" Target="mailto:oliveotters@abbeyfarmet.org.uk" TargetMode="External"/><Relationship Id="rId1" Type="http://schemas.openxmlformats.org/officeDocument/2006/relationships/image" Target="media/image33.png"/></Relationships>
</file>

<file path=word/_rels/footer2.xml.rels><?xml version="1.0" encoding="UTF-8" standalone="yes"?>
<Relationships xmlns="http://schemas.openxmlformats.org/package/2006/relationships"><Relationship Id="rId3" Type="http://schemas.openxmlformats.org/officeDocument/2006/relationships/hyperlink" Target="mailto:oliveotters@abbeyfarmet.org.uk" TargetMode="External"/><Relationship Id="rId2" Type="http://schemas.openxmlformats.org/officeDocument/2006/relationships/hyperlink" Target="mailto:ottootters@abbeyfarmet.org.uk" TargetMode="External"/><Relationship Id="rId1"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134F75409FBD49A9F61920E604B96D" ma:contentTypeVersion="15" ma:contentTypeDescription="Create a new document." ma:contentTypeScope="" ma:versionID="dc6e141a54d377d076762f32cf25bbb6">
  <xsd:schema xmlns:xsd="http://www.w3.org/2001/XMLSchema" xmlns:xs="http://www.w3.org/2001/XMLSchema" xmlns:p="http://schemas.microsoft.com/office/2006/metadata/properties" xmlns:ns2="51013bca-77cb-4d48-9bcc-b26a096626c4" xmlns:ns3="f89ff7f5-0e76-4bb2-b547-c47c42830da4" targetNamespace="http://schemas.microsoft.com/office/2006/metadata/properties" ma:root="true" ma:fieldsID="51211ae829ee50d4c8661d46ae0cc86f" ns2:_="" ns3:_="">
    <xsd:import namespace="51013bca-77cb-4d48-9bcc-b26a096626c4"/>
    <xsd:import namespace="f89ff7f5-0e76-4bb2-b547-c47c42830da4"/>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CR"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13bca-77cb-4d48-9bcc-b26a09662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09459ae-8277-4de3-8c6e-43e837f8a5f3"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9ff7f5-0e76-4bb2-b547-c47c42830da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5d862b6-dc4d-4abd-9630-60755e35fee1}" ma:internalName="TaxCatchAll" ma:showField="CatchAllData" ma:web="f89ff7f5-0e76-4bb2-b547-c47c42830da4">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89ff7f5-0e76-4bb2-b547-c47c42830da4" xsi:nil="true"/>
    <lcf76f155ced4ddcb4097134ff3c332f xmlns="51013bca-77cb-4d48-9bcc-b26a096626c4">
      <Terms xmlns="http://schemas.microsoft.com/office/infopath/2007/PartnerControls"/>
    </lcf76f155ced4ddcb4097134ff3c332f>
    <SharedWithUsers xmlns="f89ff7f5-0e76-4bb2-b547-c47c42830da4">
      <UserInfo>
        <DisplayName>Emma Lindsay</DisplayName>
        <AccountId>15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C15FAB-4E39-48E7-8098-EAB364330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13bca-77cb-4d48-9bcc-b26a096626c4"/>
    <ds:schemaRef ds:uri="f89ff7f5-0e76-4bb2-b547-c47c42830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9AEA54-525D-4423-95C3-177639C83FB5}">
  <ds:schemaRefs>
    <ds:schemaRef ds:uri="http://schemas.microsoft.com/office/2006/metadata/properties"/>
    <ds:schemaRef ds:uri="http://schemas.microsoft.com/office/infopath/2007/PartnerControls"/>
    <ds:schemaRef ds:uri="f89ff7f5-0e76-4bb2-b547-c47c42830da4"/>
    <ds:schemaRef ds:uri="51013bca-77cb-4d48-9bcc-b26a096626c4"/>
  </ds:schemaRefs>
</ds:datastoreItem>
</file>

<file path=customXml/itemProps3.xml><?xml version="1.0" encoding="utf-8"?>
<ds:datastoreItem xmlns:ds="http://schemas.openxmlformats.org/officeDocument/2006/customXml" ds:itemID="{D52B40DE-1D40-462F-9239-A4D8CE2C2D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1905</Words>
  <Characters>10864</Characters>
  <Application>Microsoft Office Word</Application>
  <DocSecurity>0</DocSecurity>
  <Lines>90</Lines>
  <Paragraphs>25</Paragraphs>
  <ScaleCrop>false</ScaleCrop>
  <Company/>
  <LinksUpToDate>false</LinksUpToDate>
  <CharactersWithSpaces>12744</CharactersWithSpaces>
  <SharedDoc>false</SharedDoc>
  <HLinks>
    <vt:vector size="66" baseType="variant">
      <vt:variant>
        <vt:i4>3735605</vt:i4>
      </vt:variant>
      <vt:variant>
        <vt:i4>18</vt:i4>
      </vt:variant>
      <vt:variant>
        <vt:i4>0</vt:i4>
      </vt:variant>
      <vt:variant>
        <vt:i4>5</vt:i4>
      </vt:variant>
      <vt:variant>
        <vt:lpwstr>https://www.littlewandlelettersandsounds.org.uk/resources/for-parents/</vt:lpwstr>
      </vt:variant>
      <vt:variant>
        <vt:lpwstr/>
      </vt:variant>
      <vt:variant>
        <vt:i4>3539057</vt:i4>
      </vt:variant>
      <vt:variant>
        <vt:i4>15</vt:i4>
      </vt:variant>
      <vt:variant>
        <vt:i4>0</vt:i4>
      </vt:variant>
      <vt:variant>
        <vt:i4>5</vt:i4>
      </vt:variant>
      <vt:variant>
        <vt:lpwstr>https://whiteroseeducation.com/parent-pupil-resources/maths/maths-with-michael</vt:lpwstr>
      </vt:variant>
      <vt:variant>
        <vt:lpwstr/>
      </vt:variant>
      <vt:variant>
        <vt:i4>655387</vt:i4>
      </vt:variant>
      <vt:variant>
        <vt:i4>12</vt:i4>
      </vt:variant>
      <vt:variant>
        <vt:i4>0</vt:i4>
      </vt:variant>
      <vt:variant>
        <vt:i4>5</vt:i4>
      </vt:variant>
      <vt:variant>
        <vt:lpwstr>https://whiterosemaths.com/1-minute-maths</vt:lpwstr>
      </vt:variant>
      <vt:variant>
        <vt:lpwstr/>
      </vt:variant>
      <vt:variant>
        <vt:i4>1114187</vt:i4>
      </vt:variant>
      <vt:variant>
        <vt:i4>9</vt:i4>
      </vt:variant>
      <vt:variant>
        <vt:i4>0</vt:i4>
      </vt:variant>
      <vt:variant>
        <vt:i4>5</vt:i4>
      </vt:variant>
      <vt:variant>
        <vt:lpwstr>https://app.learning.auroraorchestra.com/ks1/aurora-and-the-magical-toy-box-ks-1/at-home/VVSx7/6</vt:lpwstr>
      </vt:variant>
      <vt:variant>
        <vt:lpwstr/>
      </vt:variant>
      <vt:variant>
        <vt:i4>2097276</vt:i4>
      </vt:variant>
      <vt:variant>
        <vt:i4>6</vt:i4>
      </vt:variant>
      <vt:variant>
        <vt:i4>0</vt:i4>
      </vt:variant>
      <vt:variant>
        <vt:i4>5</vt:i4>
      </vt:variant>
      <vt:variant>
        <vt:lpwstr>https://app.learning.auroraorchestra.com/ks1/aurora-and-the-magical-toy-box-ks-1/at-home/VVSx7/275</vt:lpwstr>
      </vt:variant>
      <vt:variant>
        <vt:lpwstr/>
      </vt:variant>
      <vt:variant>
        <vt:i4>1441867</vt:i4>
      </vt:variant>
      <vt:variant>
        <vt:i4>3</vt:i4>
      </vt:variant>
      <vt:variant>
        <vt:i4>0</vt:i4>
      </vt:variant>
      <vt:variant>
        <vt:i4>5</vt:i4>
      </vt:variant>
      <vt:variant>
        <vt:lpwstr>https://app.learning.auroraorchestra.com/ks1/aurora-and-the-magical-toy-box-ks-1/at-home/VVSx7/11</vt:lpwstr>
      </vt:variant>
      <vt:variant>
        <vt:lpwstr/>
      </vt:variant>
      <vt:variant>
        <vt:i4>655387</vt:i4>
      </vt:variant>
      <vt:variant>
        <vt:i4>0</vt:i4>
      </vt:variant>
      <vt:variant>
        <vt:i4>0</vt:i4>
      </vt:variant>
      <vt:variant>
        <vt:i4>5</vt:i4>
      </vt:variant>
      <vt:variant>
        <vt:lpwstr>https://whiterosemaths.com/1-minute-maths</vt:lpwstr>
      </vt:variant>
      <vt:variant>
        <vt:lpwstr/>
      </vt:variant>
      <vt:variant>
        <vt:i4>1835133</vt:i4>
      </vt:variant>
      <vt:variant>
        <vt:i4>9</vt:i4>
      </vt:variant>
      <vt:variant>
        <vt:i4>0</vt:i4>
      </vt:variant>
      <vt:variant>
        <vt:i4>5</vt:i4>
      </vt:variant>
      <vt:variant>
        <vt:lpwstr>mailto:oliveotters@abbeyfarmet.org.uk</vt:lpwstr>
      </vt:variant>
      <vt:variant>
        <vt:lpwstr/>
      </vt:variant>
      <vt:variant>
        <vt:i4>4128844</vt:i4>
      </vt:variant>
      <vt:variant>
        <vt:i4>6</vt:i4>
      </vt:variant>
      <vt:variant>
        <vt:i4>0</vt:i4>
      </vt:variant>
      <vt:variant>
        <vt:i4>5</vt:i4>
      </vt:variant>
      <vt:variant>
        <vt:lpwstr>mailto:ottootters@abbeyfarmet.org.uk</vt:lpwstr>
      </vt:variant>
      <vt:variant>
        <vt:lpwstr/>
      </vt:variant>
      <vt:variant>
        <vt:i4>4128844</vt:i4>
      </vt:variant>
      <vt:variant>
        <vt:i4>3</vt:i4>
      </vt:variant>
      <vt:variant>
        <vt:i4>0</vt:i4>
      </vt:variant>
      <vt:variant>
        <vt:i4>5</vt:i4>
      </vt:variant>
      <vt:variant>
        <vt:lpwstr>mailto:ottootters@abbeyfarmet.org.uk</vt:lpwstr>
      </vt:variant>
      <vt:variant>
        <vt:lpwstr/>
      </vt:variant>
      <vt:variant>
        <vt:i4>1835133</vt:i4>
      </vt:variant>
      <vt:variant>
        <vt:i4>0</vt:i4>
      </vt:variant>
      <vt:variant>
        <vt:i4>0</vt:i4>
      </vt:variant>
      <vt:variant>
        <vt:i4>5</vt:i4>
      </vt:variant>
      <vt:variant>
        <vt:lpwstr>mailto:oliveotters@abbeyfarmet.org.uk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Clarke</dc:creator>
  <cp:keywords/>
  <dc:description/>
  <cp:lastModifiedBy>Tom Clarke</cp:lastModifiedBy>
  <cp:revision>364</cp:revision>
  <cp:lastPrinted>2024-11-04T19:45:00Z</cp:lastPrinted>
  <dcterms:created xsi:type="dcterms:W3CDTF">2024-10-12T09:24:00Z</dcterms:created>
  <dcterms:modified xsi:type="dcterms:W3CDTF">2025-01-09T19:44:00Z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0x01010090134F75409FBD49A9F61920E604B96D</vt:lpwstr>
  </property>
  <property fmtid="{D5CDD505-2E9C-101B-9397-08002B2CF9AE}" pid="3" name="MediaServiceImageTags">
    <vt:lpwstr/>
  </property>
</Properties>
</file>